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7E0E" w14:textId="77777777" w:rsidR="0033463E" w:rsidRDefault="0033463E" w:rsidP="0033463E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Dřínov, okres Kroměříž, příspěvková organizace</w:t>
      </w:r>
    </w:p>
    <w:p w14:paraId="1AB0C657" w14:textId="71BEBB08" w:rsidR="0033463E" w:rsidRPr="00CC6E28" w:rsidRDefault="0033463E" w:rsidP="0033463E">
      <w:pPr>
        <w:rPr>
          <w:b/>
          <w:sz w:val="24"/>
          <w:szCs w:val="24"/>
        </w:rPr>
      </w:pPr>
      <w:r>
        <w:rPr>
          <w:b/>
          <w:sz w:val="72"/>
          <w:szCs w:val="72"/>
        </w:rPr>
        <w:t xml:space="preserve">                                         </w:t>
      </w:r>
      <w:r>
        <w:rPr>
          <w:b/>
          <w:sz w:val="24"/>
          <w:szCs w:val="24"/>
        </w:rPr>
        <w:t xml:space="preserve">Č.j.:          </w:t>
      </w:r>
    </w:p>
    <w:p w14:paraId="0AB5B6A0" w14:textId="77777777" w:rsidR="0033463E" w:rsidRDefault="0033463E" w:rsidP="0033463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Provozní řád</w:t>
      </w:r>
    </w:p>
    <w:p w14:paraId="782BC262" w14:textId="77777777" w:rsidR="0033463E" w:rsidRDefault="0033463E" w:rsidP="0033463E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41CD1486" w14:textId="77777777" w:rsidR="0033463E" w:rsidRPr="002D0791" w:rsidRDefault="0033463E" w:rsidP="0033463E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D0791">
        <w:rPr>
          <w:rFonts w:ascii="Times New Roman" w:hAnsi="Times New Roman"/>
          <w:b/>
          <w:sz w:val="24"/>
          <w:szCs w:val="24"/>
        </w:rPr>
        <w:t>Údaje o zařízení:</w:t>
      </w:r>
    </w:p>
    <w:p w14:paraId="73993A4F" w14:textId="77777777" w:rsidR="0033463E" w:rsidRDefault="0033463E" w:rsidP="0033463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0791">
        <w:rPr>
          <w:rFonts w:ascii="Times New Roman" w:hAnsi="Times New Roman"/>
          <w:bCs/>
          <w:sz w:val="24"/>
          <w:szCs w:val="24"/>
        </w:rPr>
        <w:t xml:space="preserve">Sídlo: Mateřská škola Dřínov, okres Kroměříž, </w:t>
      </w:r>
      <w:proofErr w:type="spellStart"/>
      <w:r w:rsidRPr="002D0791">
        <w:rPr>
          <w:rFonts w:ascii="Times New Roman" w:hAnsi="Times New Roman"/>
          <w:bCs/>
          <w:sz w:val="24"/>
          <w:szCs w:val="24"/>
        </w:rPr>
        <w:t>p.o</w:t>
      </w:r>
      <w:proofErr w:type="spellEnd"/>
      <w:r w:rsidRPr="002D0791">
        <w:rPr>
          <w:rFonts w:ascii="Times New Roman" w:hAnsi="Times New Roman"/>
          <w:bCs/>
          <w:sz w:val="24"/>
          <w:szCs w:val="24"/>
        </w:rPr>
        <w:t>., Dřínov 71, 768 33 Morkovice</w:t>
      </w:r>
    </w:p>
    <w:p w14:paraId="585EDC8A" w14:textId="77777777" w:rsidR="0033463E" w:rsidRDefault="0033463E" w:rsidP="0033463E">
      <w:pPr>
        <w:tabs>
          <w:tab w:val="left" w:pos="248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0791">
        <w:rPr>
          <w:rFonts w:ascii="Times New Roman" w:hAnsi="Times New Roman"/>
          <w:bCs/>
          <w:sz w:val="24"/>
          <w:szCs w:val="24"/>
        </w:rPr>
        <w:t>Telefon: 573 373 046, 739 794</w:t>
      </w:r>
      <w:r>
        <w:rPr>
          <w:rFonts w:ascii="Times New Roman" w:hAnsi="Times New Roman"/>
          <w:bCs/>
          <w:sz w:val="24"/>
          <w:szCs w:val="24"/>
        </w:rPr>
        <w:t> </w:t>
      </w:r>
      <w:r w:rsidRPr="002D0791">
        <w:rPr>
          <w:rFonts w:ascii="Times New Roman" w:hAnsi="Times New Roman"/>
          <w:bCs/>
          <w:sz w:val="24"/>
          <w:szCs w:val="24"/>
        </w:rPr>
        <w:t>105</w:t>
      </w:r>
    </w:p>
    <w:p w14:paraId="4A3F6D14" w14:textId="77777777" w:rsidR="0033463E" w:rsidRPr="002D0791" w:rsidRDefault="0033463E" w:rsidP="0033463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0791">
        <w:rPr>
          <w:rFonts w:ascii="Times New Roman" w:hAnsi="Times New Roman"/>
          <w:bCs/>
          <w:sz w:val="24"/>
          <w:szCs w:val="24"/>
        </w:rPr>
        <w:t>IČO: 70989877</w:t>
      </w:r>
    </w:p>
    <w:p w14:paraId="7E487506" w14:textId="77777777" w:rsidR="0033463E" w:rsidRPr="002D0791" w:rsidRDefault="0033463E" w:rsidP="0033463E">
      <w:pPr>
        <w:tabs>
          <w:tab w:val="left" w:pos="248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0791">
        <w:rPr>
          <w:rFonts w:ascii="Times New Roman" w:hAnsi="Times New Roman"/>
          <w:bCs/>
          <w:sz w:val="24"/>
          <w:szCs w:val="24"/>
        </w:rPr>
        <w:t>Odpovědná osoba: Bc. Lenka Měrková, ředitelka MŠ</w:t>
      </w:r>
    </w:p>
    <w:p w14:paraId="3CBE6270" w14:textId="77777777" w:rsidR="0033463E" w:rsidRPr="002D0791" w:rsidRDefault="0033463E" w:rsidP="0033463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D0791">
        <w:rPr>
          <w:rFonts w:ascii="Times New Roman" w:hAnsi="Times New Roman"/>
          <w:bCs/>
          <w:sz w:val="24"/>
          <w:szCs w:val="24"/>
        </w:rPr>
        <w:t>Zřizovatel: Obec Dřínov</w:t>
      </w:r>
    </w:p>
    <w:p w14:paraId="6ED334E2" w14:textId="77777777" w:rsidR="0033463E" w:rsidRPr="002D079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A0A5E8" w14:textId="0C7EF993" w:rsidR="0033463E" w:rsidRDefault="0033463E" w:rsidP="00FC29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Kromě základních informací k provozu školy musí Provozní řád obsahovat podle §</w:t>
      </w:r>
      <w:r w:rsidR="00770DA0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7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zákona </w:t>
      </w:r>
      <w:r w:rsidR="00770DA0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č.</w:t>
      </w:r>
      <w:proofErr w:type="gramEnd"/>
      <w:r w:rsidR="00770DA0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258/2000 Sb.</w:t>
      </w:r>
      <w:r w:rsidR="00770DA0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, o ochraně veřejného zdraví,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 </w:t>
      </w:r>
      <w:r w:rsidR="00770DA0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ve znění pozdějších předpisů,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ustanovení o hygienickém režimu ve </w:t>
      </w:r>
      <w:proofErr w:type="gramStart"/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škole,:</w:t>
      </w:r>
      <w:proofErr w:type="gramEnd"/>
    </w:p>
    <w:p w14:paraId="29098D06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14:ligatures w14:val="standardContextual"/>
        </w:rPr>
        <w:t xml:space="preserve">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režim dne zohledňující věkové a fyzické zvláštnosti dětí </w:t>
      </w:r>
    </w:p>
    <w:p w14:paraId="6E73ED8D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>
        <w:rPr>
          <w:rFonts w:ascii="Symbol" w:eastAsiaTheme="minorHAnsi" w:hAnsi="Symbol" w:cs="Symbol"/>
          <w:sz w:val="24"/>
          <w:szCs w:val="24"/>
          <w14:ligatures w14:val="standardContextual"/>
        </w:rPr>
        <w:t xml:space="preserve"> </w:t>
      </w:r>
      <w:r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podmínky jejich pohybové výchovy a otužování</w:t>
      </w:r>
    </w:p>
    <w:p w14:paraId="706D3A46" w14:textId="77777777" w:rsidR="0033463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 w:rsidRPr="00907C0E">
        <w:rPr>
          <w:rFonts w:ascii="Symbol" w:eastAsiaTheme="minorHAnsi" w:hAnsi="Symbol" w:cs="Symbol"/>
          <w:sz w:val="24"/>
          <w:szCs w:val="24"/>
          <w14:ligatures w14:val="standardContextual"/>
        </w:rPr>
        <w:t xml:space="preserve"> </w:t>
      </w:r>
      <w:r w:rsidRPr="00907C0E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režim stravování včetně pitného režimu</w:t>
      </w:r>
    </w:p>
    <w:p w14:paraId="2961799B" w14:textId="77777777" w:rsidR="0033463E" w:rsidRDefault="0033463E" w:rsidP="0033463E">
      <w:pPr>
        <w:pStyle w:val="Default"/>
        <w:numPr>
          <w:ilvl w:val="0"/>
          <w:numId w:val="2"/>
        </w:numPr>
        <w:rPr>
          <w:rFonts w:ascii="TimesNewRoman" w:eastAsiaTheme="minorHAnsi" w:hAnsi="TimesNewRoman" w:cs="TimesNewRoman"/>
          <w:b/>
          <w:bCs/>
          <w14:ligatures w14:val="standardContextual"/>
        </w:rPr>
      </w:pPr>
      <w:r w:rsidRPr="00AB011C">
        <w:rPr>
          <w:rFonts w:ascii="TimesNewRoman" w:eastAsiaTheme="minorHAnsi" w:hAnsi="TimesNewRoman" w:cs="TimesNewRoman"/>
          <w:b/>
          <w:bCs/>
          <w14:ligatures w14:val="standardContextual"/>
        </w:rPr>
        <w:t>Popis zařízení</w:t>
      </w:r>
      <w:r>
        <w:rPr>
          <w:rFonts w:ascii="TimesNewRoman" w:eastAsiaTheme="minorHAnsi" w:hAnsi="TimesNewRoman" w:cs="TimesNewRoman"/>
          <w:b/>
          <w:bCs/>
          <w14:ligatures w14:val="standardContextual"/>
        </w:rPr>
        <w:t xml:space="preserve">: </w:t>
      </w:r>
    </w:p>
    <w:p w14:paraId="1B82F19F" w14:textId="77777777" w:rsidR="0033463E" w:rsidRPr="00B36B4A" w:rsidRDefault="0033463E" w:rsidP="0033463E">
      <w:pPr>
        <w:pStyle w:val="Default"/>
        <w:rPr>
          <w:rFonts w:ascii="TimesNewRoman" w:eastAsiaTheme="minorHAnsi" w:hAnsi="TimesNewRoman" w:cs="TimesNewRoman"/>
          <w:b/>
          <w:bCs/>
          <w14:ligatures w14:val="standardContextual"/>
        </w:rPr>
      </w:pPr>
      <w:r w:rsidRPr="00B36B4A">
        <w:rPr>
          <w:rFonts w:ascii="Times New Roman" w:eastAsiaTheme="minorHAnsi" w:hAnsi="Times New Roman"/>
          <w:sz w:val="20"/>
          <w:szCs w:val="20"/>
          <w14:ligatures w14:val="standardContextual"/>
        </w:rPr>
        <w:t>(</w:t>
      </w:r>
      <w:r>
        <w:rPr>
          <w:rFonts w:ascii="Times New Roman" w:eastAsiaTheme="minorHAnsi" w:hAnsi="Times New Roman"/>
          <w:sz w:val="20"/>
          <w:szCs w:val="20"/>
          <w14:ligatures w14:val="standardContextual"/>
        </w:rPr>
        <w:t>v</w:t>
      </w:r>
      <w:r w:rsidRPr="00AB011C">
        <w:rPr>
          <w:rFonts w:ascii="Times New Roman" w:eastAsiaTheme="minorHAnsi" w:hAnsi="Times New Roman"/>
          <w:sz w:val="20"/>
          <w:szCs w:val="20"/>
          <w14:ligatures w14:val="standardContextual"/>
        </w:rPr>
        <w:t>yhláška č. 14/2005 Sb., o předškolním vzdělávání, ve znění pozdějších předpisů</w:t>
      </w:r>
      <w:r>
        <w:rPr>
          <w:rFonts w:ascii="Times New Roman" w:eastAsiaTheme="minorHAnsi" w:hAnsi="Times New Roman"/>
          <w:sz w:val="20"/>
          <w:szCs w:val="20"/>
          <w14:ligatures w14:val="standardContextual"/>
        </w:rPr>
        <w:t>)</w:t>
      </w:r>
      <w:r w:rsidRPr="00AB011C">
        <w:rPr>
          <w:rFonts w:ascii="Times New Roman" w:eastAsiaTheme="minorHAnsi" w:hAnsi="Times New Roman"/>
          <w:sz w:val="20"/>
          <w:szCs w:val="20"/>
          <w14:ligatures w14:val="standardContextual"/>
        </w:rPr>
        <w:t xml:space="preserve"> </w:t>
      </w:r>
      <w:r w:rsidRPr="00AB011C">
        <w:rPr>
          <w:rFonts w:ascii="Times New Roman" w:eastAsiaTheme="minorHAnsi" w:hAnsi="Times New Roman"/>
          <w14:ligatures w14:val="standardContextual"/>
        </w:rPr>
        <w:t xml:space="preserve"> </w:t>
      </w:r>
    </w:p>
    <w:p w14:paraId="097C3117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</w:p>
    <w:p w14:paraId="7C73E80A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Typ 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– 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>pravideln</w:t>
      </w:r>
      <w:r>
        <w:rPr>
          <w:rFonts w:ascii="Times New Roman" w:eastAsiaTheme="minorHAnsi" w:hAnsi="Times New Roman"/>
          <w:color w:val="000000"/>
          <w14:ligatures w14:val="standardContextual"/>
        </w:rPr>
        <w:t>ý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 xml:space="preserve"> denní provoz</w:t>
      </w:r>
    </w:p>
    <w:p w14:paraId="0599B9AD" w14:textId="77777777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Kapacita 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– 39 dětí </w:t>
      </w:r>
    </w:p>
    <w:p w14:paraId="7574E701" w14:textId="71A8CC3C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color w:val="000000"/>
          <w14:ligatures w14:val="standardContextual"/>
        </w:rPr>
        <w:t xml:space="preserve">Počet zapsaných dětí </w:t>
      </w:r>
      <w:r>
        <w:rPr>
          <w:rFonts w:ascii="Times New Roman" w:eastAsiaTheme="minorHAnsi" w:hAnsi="Times New Roman"/>
          <w:color w:val="000000"/>
          <w14:ligatures w14:val="standardContextual"/>
        </w:rPr>
        <w:t>- 3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>4</w:t>
      </w:r>
    </w:p>
    <w:p w14:paraId="20CF044E" w14:textId="77777777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color w:val="000000"/>
          <w14:ligatures w14:val="standardContextual"/>
        </w:rPr>
        <w:t xml:space="preserve">Počet tříd </w:t>
      </w:r>
      <w:r>
        <w:rPr>
          <w:rFonts w:ascii="Times New Roman" w:eastAsiaTheme="minorHAnsi" w:hAnsi="Times New Roman"/>
          <w:color w:val="000000"/>
          <w14:ligatures w14:val="standardContextual"/>
        </w:rPr>
        <w:t>- 2</w:t>
      </w:r>
    </w:p>
    <w:p w14:paraId="40E4F063" w14:textId="34B751E8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color w:val="000000"/>
          <w14:ligatures w14:val="standardContextual"/>
        </w:rPr>
        <w:t>Počet dětí ve třídách</w:t>
      </w:r>
      <w:r>
        <w:rPr>
          <w:rFonts w:ascii="Times New Roman" w:eastAsiaTheme="minorHAnsi" w:hAnsi="Times New Roman"/>
          <w:color w:val="000000"/>
          <w14:ligatures w14:val="standardContextual"/>
        </w:rPr>
        <w:t>: Broučci – 1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>6</w:t>
      </w:r>
      <w:r>
        <w:rPr>
          <w:rFonts w:ascii="Times New Roman" w:eastAsiaTheme="minorHAnsi" w:hAnsi="Times New Roman"/>
          <w:color w:val="000000"/>
          <w14:ligatures w14:val="standardContextual"/>
        </w:rPr>
        <w:t>, Veverky - 1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>8</w:t>
      </w:r>
    </w:p>
    <w:p w14:paraId="29E6EDD1" w14:textId="15A2A0BA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color w:val="000000"/>
          <w14:ligatures w14:val="standardContextual"/>
        </w:rPr>
        <w:t>Věkové složení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dětí ve </w:t>
      </w:r>
      <w:proofErr w:type="gramStart"/>
      <w:r>
        <w:rPr>
          <w:rFonts w:ascii="Times New Roman" w:eastAsiaTheme="minorHAnsi" w:hAnsi="Times New Roman"/>
          <w:color w:val="000000"/>
          <w14:ligatures w14:val="standardContextual"/>
        </w:rPr>
        <w:t xml:space="preserve">třídách: 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14:ligatures w14:val="standardContextual"/>
        </w:rPr>
        <w:t>Broučci</w:t>
      </w:r>
      <w:proofErr w:type="gramEnd"/>
      <w:r>
        <w:rPr>
          <w:rFonts w:ascii="Times New Roman" w:eastAsiaTheme="minorHAnsi" w:hAnsi="Times New Roman"/>
          <w:color w:val="000000"/>
          <w14:ligatures w14:val="standardContextual"/>
        </w:rPr>
        <w:t xml:space="preserve"> – převážně 2-3 let, Veverky – převážně – </w:t>
      </w:r>
      <w:proofErr w:type="gramStart"/>
      <w:r>
        <w:rPr>
          <w:rFonts w:ascii="Times New Roman" w:eastAsiaTheme="minorHAnsi" w:hAnsi="Times New Roman"/>
          <w:color w:val="000000"/>
          <w14:ligatures w14:val="standardContextual"/>
        </w:rPr>
        <w:t>4 – 5</w:t>
      </w:r>
      <w:proofErr w:type="gramEnd"/>
      <w:r>
        <w:rPr>
          <w:rFonts w:ascii="Times New Roman" w:eastAsiaTheme="minorHAnsi" w:hAnsi="Times New Roman"/>
          <w:color w:val="000000"/>
          <w14:ligatures w14:val="standardContextual"/>
        </w:rPr>
        <w:t xml:space="preserve"> let, 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 xml:space="preserve">1 </w:t>
      </w:r>
      <w:r>
        <w:rPr>
          <w:rFonts w:ascii="Times New Roman" w:eastAsiaTheme="minorHAnsi" w:hAnsi="Times New Roman"/>
          <w:color w:val="000000"/>
          <w14:ligatures w14:val="standardContextual"/>
        </w:rPr>
        <w:t>d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 xml:space="preserve">ítě </w:t>
      </w:r>
      <w:r>
        <w:rPr>
          <w:rFonts w:ascii="Times New Roman" w:eastAsiaTheme="minorHAnsi" w:hAnsi="Times New Roman"/>
          <w:color w:val="000000"/>
          <w14:ligatures w14:val="standardContextual"/>
        </w:rPr>
        <w:t>s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> </w:t>
      </w:r>
      <w:r>
        <w:rPr>
          <w:rFonts w:ascii="Times New Roman" w:eastAsiaTheme="minorHAnsi" w:hAnsi="Times New Roman"/>
          <w:color w:val="000000"/>
          <w14:ligatures w14:val="standardContextual"/>
        </w:rPr>
        <w:t>PO</w:t>
      </w:r>
      <w:r w:rsidR="00522F79">
        <w:rPr>
          <w:rFonts w:ascii="Times New Roman" w:eastAsiaTheme="minorHAnsi" w:hAnsi="Times New Roman"/>
          <w:color w:val="000000"/>
          <w14:ligatures w14:val="standardContextual"/>
        </w:rPr>
        <w:t>, 1 dítě s OŠD</w:t>
      </w:r>
    </w:p>
    <w:p w14:paraId="1B3E3B54" w14:textId="77777777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Provozní doba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>: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>od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6:30 hodin 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>d</w:t>
      </w:r>
      <w:r>
        <w:rPr>
          <w:rFonts w:ascii="Times New Roman" w:eastAsiaTheme="minorHAnsi" w:hAnsi="Times New Roman"/>
          <w:color w:val="000000"/>
          <w14:ligatures w14:val="standardContextual"/>
        </w:rPr>
        <w:t>o 16:00 hodin</w:t>
      </w:r>
      <w:r w:rsidRPr="00AB011C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</w:p>
    <w:p w14:paraId="3D76B52C" w14:textId="77777777" w:rsidR="0033463E" w:rsidRDefault="0033463E" w:rsidP="0033463E">
      <w:pPr>
        <w:pStyle w:val="Default"/>
        <w:rPr>
          <w:rFonts w:ascii="Times New Roman" w:eastAsiaTheme="minorHAnsi" w:hAnsi="Times New Roman"/>
          <w:position w:val="8"/>
          <w:sz w:val="14"/>
          <w:szCs w:val="14"/>
          <w:vertAlign w:val="superscript"/>
          <w14:ligatures w14:val="standardContextual"/>
        </w:rPr>
      </w:pPr>
      <w:r w:rsidRPr="00AB011C">
        <w:rPr>
          <w:rFonts w:ascii="Times New Roman" w:eastAsiaTheme="minorHAnsi" w:hAnsi="Times New Roman"/>
          <w:b/>
          <w:bCs/>
          <w14:ligatures w14:val="standardContextual"/>
        </w:rPr>
        <w:t>Podmínky pro provoz</w:t>
      </w:r>
      <w:r w:rsidRPr="00AB011C">
        <w:rPr>
          <w:rFonts w:ascii="Times New Roman" w:eastAsiaTheme="minorHAnsi" w:hAnsi="Times New Roman"/>
          <w14:ligatures w14:val="standardContextual"/>
        </w:rPr>
        <w:t>, požadavky na hygienická zařízení</w:t>
      </w:r>
      <w:r>
        <w:rPr>
          <w:rFonts w:ascii="Times New Roman" w:eastAsiaTheme="minorHAnsi" w:hAnsi="Times New Roman"/>
          <w:position w:val="8"/>
          <w:sz w:val="14"/>
          <w:szCs w:val="14"/>
          <w:vertAlign w:val="superscript"/>
          <w14:ligatures w14:val="standardContextual"/>
        </w:rPr>
        <w:t xml:space="preserve">   </w:t>
      </w:r>
    </w:p>
    <w:p w14:paraId="0E11208B" w14:textId="1B8E3FD8" w:rsidR="0033463E" w:rsidRPr="00AB011C" w:rsidRDefault="0033463E" w:rsidP="0033463E">
      <w:pPr>
        <w:pStyle w:val="Default"/>
        <w:rPr>
          <w:rFonts w:ascii="Times New Roman" w:eastAsiaTheme="minorHAnsi" w:hAnsi="Times New Roman" w:cs="Times New Roman"/>
          <w14:ligatures w14:val="standardContextual"/>
        </w:rPr>
      </w:pPr>
      <w:r>
        <w:rPr>
          <w:rFonts w:ascii="Times New Roman" w:eastAsiaTheme="minorHAnsi" w:hAnsi="Times New Roman"/>
          <w:sz w:val="14"/>
          <w:szCs w:val="14"/>
          <w14:ligatures w14:val="standardContextual"/>
        </w:rPr>
        <w:t>(</w:t>
      </w:r>
      <w:r w:rsidR="00F83DCD">
        <w:rPr>
          <w:rFonts w:ascii="Times New Roman" w:eastAsiaTheme="minorHAnsi" w:hAnsi="Times New Roman"/>
          <w:sz w:val="20"/>
          <w:szCs w:val="20"/>
          <w14:ligatures w14:val="standardContextual"/>
        </w:rPr>
        <w:t>v</w:t>
      </w:r>
      <w:r w:rsidR="00F83DCD" w:rsidRPr="00F83DCD">
        <w:rPr>
          <w:rFonts w:ascii="Times New Roman" w:eastAsiaTheme="minorHAnsi" w:hAnsi="Times New Roman"/>
          <w:sz w:val="20"/>
          <w:szCs w:val="20"/>
          <w14:ligatures w14:val="standardContextual"/>
        </w:rPr>
        <w:t>yhláška č. 160/2024 Sb., o hygienických požadavcích na prostory a provoz zařízení a provozoven pro výchovu a vzdělávání dětí a mladistvých a dětských skupin</w:t>
      </w:r>
      <w:r w:rsidR="00F83DCD">
        <w:rPr>
          <w:rFonts w:ascii="Times New Roman" w:eastAsiaTheme="minorHAnsi" w:hAnsi="Times New Roman"/>
          <w:sz w:val="20"/>
          <w:szCs w:val="20"/>
          <w14:ligatures w14:val="standardContextual"/>
        </w:rPr>
        <w:t>;</w:t>
      </w:r>
      <w:r w:rsidR="003627C0">
        <w:rPr>
          <w:rFonts w:ascii="Times New Roman" w:eastAsiaTheme="minorHAnsi" w:hAnsi="Times New Roman"/>
          <w:sz w:val="20"/>
          <w:szCs w:val="20"/>
          <w14:ligatures w14:val="standardContextual"/>
        </w:rPr>
        <w:t xml:space="preserve"> </w:t>
      </w:r>
      <w:r w:rsidR="00BE53BA">
        <w:rPr>
          <w:rFonts w:ascii="Times New Roman" w:eastAsiaTheme="minorHAnsi" w:hAnsi="Times New Roman"/>
          <w:sz w:val="20"/>
          <w:szCs w:val="20"/>
          <w14:ligatures w14:val="standardContextual"/>
        </w:rPr>
        <w:t>v</w:t>
      </w:r>
      <w:r w:rsidR="00BE53BA" w:rsidRPr="00BE53BA">
        <w:rPr>
          <w:rFonts w:ascii="Times New Roman" w:eastAsiaTheme="minorHAnsi" w:hAnsi="Times New Roman"/>
          <w:sz w:val="20"/>
          <w:szCs w:val="20"/>
          <w14:ligatures w14:val="standardContextual"/>
        </w:rPr>
        <w:t>yhláška č. 146/2024 Sb., o požadavcích na výstavbu</w:t>
      </w:r>
      <w:r>
        <w:rPr>
          <w:rFonts w:ascii="Times New Roman" w:eastAsiaTheme="minorHAnsi" w:hAnsi="Times New Roman"/>
          <w:sz w:val="20"/>
          <w:szCs w:val="20"/>
          <w14:ligatures w14:val="standardContextual"/>
        </w:rPr>
        <w:t>)</w:t>
      </w:r>
    </w:p>
    <w:p w14:paraId="421A39E1" w14:textId="77777777" w:rsidR="0033463E" w:rsidRPr="00AB011C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14:ligatures w14:val="standardContextual"/>
        </w:rPr>
      </w:pPr>
      <w:r w:rsidRPr="00AB011C"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Využívání zařízení včetně pozemku pro jiné aktivity 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 xml:space="preserve">– </w:t>
      </w:r>
      <w:r w:rsidRPr="00B36B4A">
        <w:rPr>
          <w:rFonts w:ascii="Times New Roman" w:eastAsiaTheme="minorHAnsi" w:hAnsi="Times New Roman"/>
          <w:color w:val="000000"/>
          <w14:ligatures w14:val="standardContextual"/>
        </w:rPr>
        <w:t>zařízení je určeno jen pro účely předškolního vzdělávání</w:t>
      </w:r>
    </w:p>
    <w:p w14:paraId="032B4E39" w14:textId="77777777" w:rsidR="0033463E" w:rsidRPr="00B36B4A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</w:p>
    <w:p w14:paraId="2F64A03F" w14:textId="77777777" w:rsidR="0033463E" w:rsidRPr="00B36B4A" w:rsidRDefault="0033463E" w:rsidP="0033463E">
      <w:pPr>
        <w:pStyle w:val="Odstavecseseznamem"/>
        <w:numPr>
          <w:ilvl w:val="0"/>
          <w:numId w:val="2"/>
        </w:numPr>
        <w:tabs>
          <w:tab w:val="left" w:pos="2480"/>
        </w:tabs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</w:pPr>
      <w:r w:rsidRPr="00B36B4A"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  <w:t>Režim</w:t>
      </w:r>
      <w:r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  <w:t>ové požadavky:</w:t>
      </w:r>
    </w:p>
    <w:p w14:paraId="42646BED" w14:textId="77777777" w:rsidR="0033463E" w:rsidRPr="000720FC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</w:pP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Denní provoz</w:t>
      </w:r>
      <w:r w:rsidRPr="000720FC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je zajištěn od 6:30 do 16:00 hod.</w:t>
      </w:r>
    </w:p>
    <w:p w14:paraId="218D482E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6: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0 – 8: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0 Doba určená pro </w:t>
      </w: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příchod dětí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do MŠ a předání pedagogickým pracovníkům</w:t>
      </w:r>
    </w:p>
    <w:p w14:paraId="4416C176" w14:textId="3B33F193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do třídy, volně spontánní a zájmové činnosti v koutcích aktivit, výtvarné a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pracovní činnosti, rozvíjení předškolních dětí.</w:t>
      </w:r>
    </w:p>
    <w:p w14:paraId="3808A0E9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8:00 – 9: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0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Hra, pohybové </w:t>
      </w:r>
      <w:proofErr w:type="gramStart"/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aktivity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- denní</w:t>
      </w:r>
      <w:proofErr w:type="gramEnd"/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cvičení, komunikační kruh – jazyková a kognitivní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činnost, osobní hygiena, dopolední svačina.</w:t>
      </w:r>
    </w:p>
    <w:p w14:paraId="3E11EAB4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lastRenderedPageBreak/>
        <w:t>9: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0 – 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11:30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Řízené aktivity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pedagogickými pracovníky k danému tématu (mohou být</w:t>
      </w:r>
    </w:p>
    <w:p w14:paraId="5065CFFC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k rozvíjení poznání, základní matematické představy, grafomotorické cvičení,</w:t>
      </w:r>
    </w:p>
    <w:p w14:paraId="6CE8D328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smyslové a didaktické hry, výtvarné a pracovní činnosti 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–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rozvíjení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jemné motoriky),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vzdělávání předškolních dětí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, o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sobní hygiena</w:t>
      </w: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, pobyt dětí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venku, příp. náhradní činnost.</w:t>
      </w:r>
    </w:p>
    <w:p w14:paraId="3AF992DA" w14:textId="33C9B593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11:</w:t>
      </w:r>
      <w:r w:rsidR="00493D6B">
        <w:rPr>
          <w:rFonts w:ascii="Times New Roman" w:eastAsiaTheme="minorHAnsi" w:hAnsi="Times New Roman"/>
          <w:sz w:val="24"/>
          <w:szCs w:val="24"/>
          <w14:ligatures w14:val="standardContextual"/>
        </w:rPr>
        <w:t>2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0 – 12:00 Oběd a osobní hygiena dětí.</w:t>
      </w:r>
    </w:p>
    <w:p w14:paraId="13838FA3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12:00 – 14: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0 Spánek a </w:t>
      </w:r>
      <w:r w:rsidRPr="002D079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odpočinek dětí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, relaxace dětí s nižší potřebou spánku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, osobní hygiena</w:t>
      </w:r>
    </w:p>
    <w:p w14:paraId="392A1CE8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14: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3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0 – 1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6:00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Odpolední svačina, osobní hygiena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, v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olné činnosti a aktivity dětí řízené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pedagogickými pracovníky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zaměřené především na hry, zájmové činnosti a pohybové aktivity dětí, pobyt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na zahradě mateřské školy.</w:t>
      </w:r>
    </w:p>
    <w:p w14:paraId="1FA3CF11" w14:textId="77777777" w:rsidR="0033463E" w:rsidRPr="001F12F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1F12FE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Pobyt venku</w:t>
      </w:r>
    </w:p>
    <w:p w14:paraId="6A4B9065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Probíhá zpravidla hodinu a půl dopoledne a při příznivém počasí také půl hodiny odpoledne.</w:t>
      </w:r>
    </w:p>
    <w:p w14:paraId="6FEF6EFF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Délku pobytu venku přizpůsobujeme počasí a stavu ovzduší, zpravidla v prostorách školní zahrady.</w:t>
      </w:r>
    </w:p>
    <w:p w14:paraId="4C365182" w14:textId="5244A799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Školní přírodní zahrada je plně oplocena, vhodná pro sport i pro vzdělávání, poskytuje</w:t>
      </w:r>
      <w:r w:rsidR="004C767E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dětem rozmanitý terén s cestičkami, pískoviště, travnatou i tvrdou plochu, lavičku, stůl, tabule na kreslení, klouzačku s tunelem a zahradní domek. Součástí zahrady jsou záhonky na pěstování zeleniny i bylinek, dále mladé stromky ovocných stromů, keře. Vše je upravováno a průběžně udržováno pro bezpečný pobyt dětí venku, 1x za rok je prováděna revize herních prvků.</w:t>
      </w:r>
    </w:p>
    <w:p w14:paraId="250C5340" w14:textId="7E9460CA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V letních měsících je provoz přizpůsoben tak, aby byly činnosti přenášeny ven již v</w:t>
      </w:r>
      <w:r w:rsidR="004C767E">
        <w:rPr>
          <w:rFonts w:ascii="Times New Roman" w:eastAsiaTheme="minorHAnsi" w:hAnsi="Times New Roman"/>
          <w:sz w:val="24"/>
          <w:szCs w:val="24"/>
          <w14:ligatures w14:val="standardContextual"/>
        </w:rPr>
        <w:t> </w:t>
      </w: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ranních</w:t>
      </w:r>
      <w:r w:rsidR="004C767E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hodinách. Během pobytu venku mají děti pokrývku hlavy.</w:t>
      </w:r>
    </w:p>
    <w:p w14:paraId="64E28847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Pobyt venku může být zkrácen nebo zcela vynechán pouze při mimořádně nepříznivých klimatických podmínkách a to: při mrazu pod -</w:t>
      </w:r>
      <w:proofErr w:type="gramStart"/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10°C</w:t>
      </w:r>
      <w:proofErr w:type="gramEnd"/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, při silném větru, dešti a při inverzi.</w:t>
      </w:r>
    </w:p>
    <w:p w14:paraId="6192F750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Pro pobyt venku je využíváno i nejbližšího okolí MŠ, např. sportovní hřiště, park, cesty mezi poli a zahradami, louky, lesík. </w:t>
      </w:r>
    </w:p>
    <w:p w14:paraId="5E26AB00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Při pobytu venku jsou využívány činnosti řízené i spontánní:</w:t>
      </w:r>
    </w:p>
    <w:p w14:paraId="0C7B1145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• sezónní činnosti, práce na záhonkách, vycházky</w:t>
      </w:r>
    </w:p>
    <w:p w14:paraId="6852379D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• tvořivé, praktické a kognitivní činnosti</w:t>
      </w:r>
    </w:p>
    <w:p w14:paraId="352C810A" w14:textId="77777777" w:rsidR="0033463E" w:rsidRPr="00575068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• pohybové a sportovní hry s náčiním</w:t>
      </w:r>
    </w:p>
    <w:p w14:paraId="075F31E8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75068">
        <w:rPr>
          <w:rFonts w:ascii="Times New Roman" w:eastAsiaTheme="minorHAnsi" w:hAnsi="Times New Roman"/>
          <w:sz w:val="24"/>
          <w:szCs w:val="24"/>
          <w14:ligatures w14:val="standardContextual"/>
        </w:rPr>
        <w:t>• sportovní a pohybové aktivity při nepřízni počasí se konají ve třídách</w:t>
      </w:r>
    </w:p>
    <w:p w14:paraId="6A0A3984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54D6B8D" w14:textId="77777777" w:rsidR="0033463E" w:rsidRPr="001F12F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1F12FE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Odpočinek</w:t>
      </w:r>
    </w:p>
    <w:p w14:paraId="2623B799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K polednímu odpočinku slouží dětem ložnice, kterou mají děti z obou tříd společnou. Pro děti</w:t>
      </w:r>
    </w:p>
    <w:p w14:paraId="434724F9" w14:textId="77777777" w:rsidR="0033463E" w:rsidRPr="003E0681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jsou k dispozici dětské dřevěné postele s matrací, které mají označené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svou značkou. Lůžkoviny zůstávají na postýlkách. </w:t>
      </w:r>
    </w:p>
    <w:p w14:paraId="1B624DBC" w14:textId="77777777" w:rsidR="0033463E" w:rsidRPr="00A838C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Doba a forma odpočinku vychází z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 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individuálních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potřeb dětí (zpravidla od 12:00 </w:t>
      </w:r>
      <w:proofErr w:type="gramStart"/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hod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in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- do</w:t>
      </w:r>
      <w:proofErr w:type="gramEnd"/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14: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1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0 hodin). Minimálně půl hodiny odpočívají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všechny děti při čtené nebo reprodukované pohádce. Děti mají možnost vzít si do postýlek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svou oblíbenou hračku, nebo polštářek. Děti s nízkou potřebou spánku se mohou zúčastňovat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klidných aktivit (prohlížení časopisů, kreslení apod.). Pro předškolní děti s nízkou potřebou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spánku jsou přichystány klidové aktivity pro rozvoj různých vzdělávacích oblastí, např. čtenářská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proofErr w:type="spellStart"/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pregramotnost</w:t>
      </w:r>
      <w:proofErr w:type="spellEnd"/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, grafomotorika,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předmatematické dovednosti apod., které se konají v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 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horn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í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třídě za účasti druhé učitelky. Během odpočinku mohou děti vždy individuálně uspokojit své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</w:t>
      </w:r>
      <w:r w:rsidRPr="003E0681">
        <w:rPr>
          <w:rFonts w:ascii="Times New Roman" w:eastAsiaTheme="minorHAnsi" w:hAnsi="Times New Roman"/>
          <w:sz w:val="24"/>
          <w:szCs w:val="24"/>
          <w14:ligatures w14:val="standardContextual"/>
        </w:rPr>
        <w:t>hygienické potřeby.</w:t>
      </w:r>
    </w:p>
    <w:p w14:paraId="254CE0A4" w14:textId="77777777" w:rsidR="0033463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</w:pPr>
    </w:p>
    <w:p w14:paraId="1152C807" w14:textId="77777777" w:rsidR="0033463E" w:rsidRPr="001F12F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</w:pPr>
      <w:r w:rsidRPr="001F12FE">
        <w:rPr>
          <w:rFonts w:ascii="TimesNewRoman" w:eastAsiaTheme="minorHAnsi" w:hAnsi="TimesNewRoman" w:cs="TimesNewRoman"/>
          <w:b/>
          <w:bCs/>
          <w:sz w:val="24"/>
          <w:szCs w:val="24"/>
          <w14:ligatures w14:val="standardContextual"/>
        </w:rPr>
        <w:t>Stravování:</w:t>
      </w:r>
    </w:p>
    <w:p w14:paraId="2FD05CDB" w14:textId="6E71469C" w:rsidR="0033463E" w:rsidRPr="001F12F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1F12FE">
        <w:rPr>
          <w:sz w:val="20"/>
          <w:szCs w:val="20"/>
        </w:rPr>
        <w:t>(vyhláška č. 107/2005 Sb.</w:t>
      </w:r>
      <w:r w:rsidR="008D2F79">
        <w:rPr>
          <w:sz w:val="20"/>
          <w:szCs w:val="20"/>
        </w:rPr>
        <w:t>,</w:t>
      </w:r>
      <w:r w:rsidRPr="001F12FE">
        <w:rPr>
          <w:sz w:val="20"/>
          <w:szCs w:val="20"/>
        </w:rPr>
        <w:t xml:space="preserve"> o školním stravování, ve znění pozdějších předpisů</w:t>
      </w:r>
      <w:r>
        <w:rPr>
          <w:sz w:val="20"/>
          <w:szCs w:val="20"/>
        </w:rPr>
        <w:t>)</w:t>
      </w:r>
    </w:p>
    <w:p w14:paraId="67870CC1" w14:textId="77777777" w:rsidR="0033463E" w:rsidRPr="001F12F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 w:rsidRPr="001F12FE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Kapacita školní výdejny stravy: 39 dětí</w:t>
      </w:r>
    </w:p>
    <w:p w14:paraId="43014817" w14:textId="6B0EC94C" w:rsidR="0033463E" w:rsidRPr="001F12FE" w:rsidRDefault="0033463E" w:rsidP="0033463E">
      <w:pPr>
        <w:tabs>
          <w:tab w:val="left" w:pos="2480"/>
        </w:tabs>
        <w:rPr>
          <w:rFonts w:ascii="TimesNewRoman" w:eastAsiaTheme="minorHAnsi" w:hAnsi="TimesNewRoman" w:cs="TimesNewRoman"/>
          <w:sz w:val="24"/>
          <w:szCs w:val="24"/>
          <w14:ligatures w14:val="standardContextual"/>
        </w:rPr>
      </w:pPr>
      <w:r w:rsidRPr="001F12FE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Počet dětí stravovaných: 3</w:t>
      </w:r>
      <w:r w:rsidR="00522F79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4</w:t>
      </w:r>
      <w:r w:rsidRPr="001F12FE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 dětí</w:t>
      </w:r>
    </w:p>
    <w:p w14:paraId="23377D7D" w14:textId="77777777" w:rsidR="0033463E" w:rsidRPr="00712FB2" w:rsidRDefault="0033463E" w:rsidP="004C767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 w:rsidRPr="00712FB2">
        <w:rPr>
          <w:rFonts w:ascii="Times New Roman" w:hAnsi="Times New Roman"/>
          <w:bCs/>
          <w:sz w:val="24"/>
          <w:szCs w:val="24"/>
        </w:rPr>
        <w:lastRenderedPageBreak/>
        <w:t>Školní výdejna stravy spolu s jídelnou jsou součástí Mateřské školy Dřínov, okres Kroměříž, příspěvkové organizace, Dřínov 71, 768 33 Morkovice. Výdejna s jídelnou se nachází v přízemí budovy školy. Stravu zde vydává pracovnice výdejny.</w:t>
      </w:r>
    </w:p>
    <w:p w14:paraId="22D5E3CD" w14:textId="77777777" w:rsidR="0033463E" w:rsidRPr="001F12F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 w:rsidRPr="001F12FE">
        <w:rPr>
          <w:rFonts w:ascii="Times New Roman" w:hAnsi="Times New Roman"/>
          <w:bCs/>
          <w:sz w:val="24"/>
          <w:szCs w:val="24"/>
        </w:rPr>
        <w:t>Vstup do prostoru školní výdejny je cizím osobám z hygienických důvodů zakázán!</w:t>
      </w:r>
    </w:p>
    <w:p w14:paraId="0290FC94" w14:textId="5E647452" w:rsidR="0033463E" w:rsidRDefault="0033463E" w:rsidP="004C767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 w:rsidRPr="001F12FE">
        <w:rPr>
          <w:rFonts w:ascii="Times New Roman" w:hAnsi="Times New Roman"/>
          <w:bCs/>
          <w:sz w:val="24"/>
          <w:szCs w:val="24"/>
        </w:rPr>
        <w:t>Dodavatel stravy: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788">
        <w:rPr>
          <w:rFonts w:ascii="Times New Roman" w:hAnsi="Times New Roman"/>
          <w:bCs/>
          <w:sz w:val="24"/>
          <w:szCs w:val="24"/>
        </w:rPr>
        <w:t>Mateřská škola Morkovice, 17.listopadu, 768 33 zajišťuje školní st</w:t>
      </w:r>
      <w:r>
        <w:rPr>
          <w:rFonts w:ascii="Times New Roman" w:hAnsi="Times New Roman"/>
          <w:bCs/>
          <w:sz w:val="24"/>
          <w:szCs w:val="24"/>
        </w:rPr>
        <w:t>r</w:t>
      </w:r>
      <w:r w:rsidRPr="00644788">
        <w:rPr>
          <w:rFonts w:ascii="Times New Roman" w:hAnsi="Times New Roman"/>
          <w:bCs/>
          <w:sz w:val="24"/>
          <w:szCs w:val="24"/>
        </w:rPr>
        <w:t xml:space="preserve">avování pro děti a zaměstnance MŠ Dřínov, dle podmínek sjednaných ve Smlouvě o zabezpečení stravování, která je uzavřená mezi oběma stranami. Je důležité dodržování teplot jídel při podávání předepsaných vyhláškou </w:t>
      </w:r>
      <w:r w:rsidRPr="001F12FE">
        <w:rPr>
          <w:rFonts w:ascii="Times New Roman" w:hAnsi="Times New Roman"/>
          <w:bCs/>
          <w:sz w:val="20"/>
          <w:szCs w:val="20"/>
        </w:rPr>
        <w:t xml:space="preserve">(č. </w:t>
      </w:r>
      <w:r w:rsidR="00BE5B93">
        <w:rPr>
          <w:rFonts w:ascii="Times New Roman" w:hAnsi="Times New Roman"/>
          <w:bCs/>
          <w:sz w:val="20"/>
          <w:szCs w:val="20"/>
        </w:rPr>
        <w:t>137</w:t>
      </w:r>
      <w:r w:rsidRPr="001F12FE">
        <w:rPr>
          <w:rFonts w:ascii="Times New Roman" w:hAnsi="Times New Roman"/>
          <w:bCs/>
          <w:sz w:val="20"/>
          <w:szCs w:val="20"/>
        </w:rPr>
        <w:t>/200</w:t>
      </w:r>
      <w:r w:rsidR="00BE5B93">
        <w:rPr>
          <w:rFonts w:ascii="Times New Roman" w:hAnsi="Times New Roman"/>
          <w:bCs/>
          <w:sz w:val="20"/>
          <w:szCs w:val="20"/>
        </w:rPr>
        <w:t>4</w:t>
      </w:r>
      <w:r w:rsidRPr="001F12FE">
        <w:rPr>
          <w:rFonts w:ascii="Times New Roman" w:hAnsi="Times New Roman"/>
          <w:bCs/>
          <w:sz w:val="20"/>
          <w:szCs w:val="20"/>
        </w:rPr>
        <w:t xml:space="preserve"> Sb., ve znění pozdějších předpisů)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F3669B9" w14:textId="77777777" w:rsidR="0033463E" w:rsidRPr="001F12F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 w:rsidRPr="001F12FE">
        <w:rPr>
          <w:rFonts w:ascii="Times New Roman" w:hAnsi="Times New Roman"/>
          <w:bCs/>
          <w:sz w:val="24"/>
          <w:szCs w:val="24"/>
        </w:rPr>
        <w:t>Údržbu gastronádob zajišťuje MŠ Dřínov.</w:t>
      </w:r>
    </w:p>
    <w:p w14:paraId="35829B47" w14:textId="77777777" w:rsidR="0033463E" w:rsidRPr="000435F7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Informace o školním stravování a jídelním lístku jsou strávníkům a zákonným zástupcům podávány a poskytovány prostřednictvím nástěnky v šatně, (jídelníček + seznam alergenů na nástěnce „šašek“ na dveřích u vchodu), na webových stránkách školy a dodavatele stravy. Zařízení školního stravování /dodavatele/ je oprávněn ke změně jídelníčku. Ceny stravného jsou stanoveny dodavatelem stravy.</w:t>
      </w:r>
    </w:p>
    <w:p w14:paraId="6E8BBEB1" w14:textId="77777777" w:rsidR="0033463E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Převoz stravy zabezpečují k tomuto účelu speciálně určenému vozidle Technické služby Města Morkovice, </w:t>
      </w:r>
      <w:proofErr w:type="spellStart"/>
      <w:r>
        <w:rPr>
          <w:rFonts w:ascii="Times New Roman" w:hAnsi="Times New Roman"/>
          <w:bCs/>
          <w:sz w:val="24"/>
          <w:szCs w:val="24"/>
        </w:rPr>
        <w:t>p.o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Cs/>
          <w:sz w:val="24"/>
          <w:szCs w:val="24"/>
        </w:rPr>
        <w:t>Uhřická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396, 768 33. Ranní svačina je dodavatelem dodána v 7:45 hod. (studené pokrmy). Oběd a svačiny jsou dodávány v nerezových várnicích, </w:t>
      </w:r>
      <w:proofErr w:type="spellStart"/>
      <w:r>
        <w:rPr>
          <w:rFonts w:ascii="Times New Roman" w:hAnsi="Times New Roman"/>
          <w:bCs/>
          <w:sz w:val="24"/>
          <w:szCs w:val="24"/>
        </w:rPr>
        <w:t>termoportech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plastových dózách, které odpovídají hygienickým předpisům. Jídlo je vždy dostatečně teplé, jeho teplota je měřena vpichovým teploměrem a měření je zaznamenáváno. Případný ohřev se provádí v mikrovlnné troubě, popř. na indukční varné desce.</w:t>
      </w:r>
    </w:p>
    <w:p w14:paraId="021F8C95" w14:textId="77777777" w:rsidR="0033463E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Ranní svačina se dováží kolem 7:45 hodin a oběd a odpolední svačina kolem 11 hodiny.</w:t>
      </w:r>
    </w:p>
    <w:p w14:paraId="0F60E269" w14:textId="77777777" w:rsidR="0033463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Vlastní stravování dětí školy probíhá ve školní jídelně MŠ. Časový systém vydávání stravy:</w:t>
      </w:r>
    </w:p>
    <w:p w14:paraId="12DA850E" w14:textId="77777777" w:rsidR="0033463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8:50 – 9:20 hod ranní svačina</w:t>
      </w:r>
    </w:p>
    <w:p w14:paraId="642F2953" w14:textId="7F07AC5C" w:rsidR="0033463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11:</w:t>
      </w:r>
      <w:r w:rsidR="003B7A61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0 – 12:00 oběd</w:t>
      </w:r>
    </w:p>
    <w:p w14:paraId="00513AAF" w14:textId="77777777" w:rsidR="0033463E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14:30 – 15:00 odpolední svačina</w:t>
      </w:r>
    </w:p>
    <w:p w14:paraId="474503C5" w14:textId="77777777" w:rsidR="0033463E" w:rsidRDefault="0033463E" w:rsidP="004C767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Jídlo vydává pracovnice provozu školní výdejny – jídelny paní Blanka Černá, používající k této činnosti předepsané OOPP (1 x za rok pracovník výdejny absolvuje školení hygienického minima), dodržuje zásady osobní hygieny.</w:t>
      </w:r>
    </w:p>
    <w:p w14:paraId="3DAE7F40" w14:textId="77777777" w:rsidR="0033463E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celém areálu MŠ je zakázáno kouření a jakékoliv nehygienické chování. </w:t>
      </w:r>
    </w:p>
    <w:p w14:paraId="6A548494" w14:textId="77777777" w:rsidR="0033463E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 w:rsidRPr="000435F7">
        <w:rPr>
          <w:rFonts w:ascii="Times New Roman" w:hAnsi="Times New Roman"/>
          <w:bCs/>
          <w:sz w:val="24"/>
          <w:szCs w:val="24"/>
        </w:rPr>
        <w:t>Přihlášení a odhlášení stravy</w:t>
      </w:r>
      <w:r>
        <w:rPr>
          <w:rFonts w:ascii="Times New Roman" w:hAnsi="Times New Roman"/>
          <w:bCs/>
          <w:sz w:val="24"/>
          <w:szCs w:val="24"/>
        </w:rPr>
        <w:t>: Ke stravování se může zaměstnanec či zákonný zástupce dítěte přihlásit přímo v MŠ. Stejně tak se provádí i odhláška stravy. V případě nemocnosti dítěte, je nutné na následující den si stravu odhlásit nejpozději do 10 hod, nebo v den nemoci nejpozději do 7:30 hod. ve škole osobně, nebo telefonicky   573 373 046, 739 794 105.</w:t>
      </w:r>
    </w:p>
    <w:p w14:paraId="476F02CC" w14:textId="147DB745" w:rsidR="0033463E" w:rsidRPr="003B7A61" w:rsidRDefault="0033463E" w:rsidP="0033463E">
      <w:pPr>
        <w:tabs>
          <w:tab w:val="left" w:pos="2480"/>
        </w:tabs>
        <w:jc w:val="both"/>
        <w:rPr>
          <w:rFonts w:ascii="Times New Roman" w:hAnsi="Times New Roman"/>
          <w:bCs/>
          <w:sz w:val="24"/>
          <w:szCs w:val="24"/>
        </w:rPr>
      </w:pPr>
      <w:r w:rsidRPr="00612E75">
        <w:rPr>
          <w:rFonts w:ascii="Times New Roman" w:hAnsi="Times New Roman"/>
          <w:b/>
          <w:sz w:val="24"/>
          <w:szCs w:val="24"/>
        </w:rPr>
        <w:t>Pitný režim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3B7A61">
        <w:rPr>
          <w:rFonts w:ascii="Times New Roman" w:hAnsi="Times New Roman"/>
          <w:bCs/>
          <w:sz w:val="24"/>
          <w:szCs w:val="24"/>
        </w:rPr>
        <w:t>Pitný režim je ve třídách v průběhu celého dne, dle potřeby, v dostatečném množství. Pití podle potřeby doplňuje pracovnice výdejny v rámci celého dne. Pití je k dispozici na sebeobslužných stolech v</w:t>
      </w:r>
      <w:r w:rsidR="003B7A61">
        <w:rPr>
          <w:rFonts w:ascii="Times New Roman" w:hAnsi="Times New Roman"/>
          <w:bCs/>
          <w:sz w:val="24"/>
          <w:szCs w:val="24"/>
        </w:rPr>
        <w:t xml:space="preserve"> nádobě, ze které si děti napouští pití do označených hrnků. Nádoby i hrnky </w:t>
      </w:r>
      <w:r w:rsidRPr="003B7A61">
        <w:rPr>
          <w:rFonts w:ascii="Times New Roman" w:hAnsi="Times New Roman"/>
          <w:bCs/>
          <w:sz w:val="24"/>
          <w:szCs w:val="24"/>
        </w:rPr>
        <w:t>jsou pravidelně umývány</w:t>
      </w:r>
      <w:r w:rsidR="003B7A61">
        <w:rPr>
          <w:rFonts w:ascii="Times New Roman" w:hAnsi="Times New Roman"/>
          <w:bCs/>
          <w:sz w:val="24"/>
          <w:szCs w:val="24"/>
        </w:rPr>
        <w:t xml:space="preserve">. </w:t>
      </w:r>
      <w:r w:rsidRPr="003B7A61">
        <w:rPr>
          <w:rFonts w:ascii="Times New Roman" w:hAnsi="Times New Roman"/>
          <w:bCs/>
          <w:sz w:val="24"/>
          <w:szCs w:val="24"/>
        </w:rPr>
        <w:t xml:space="preserve">Nápoje se </w:t>
      </w:r>
      <w:proofErr w:type="gramStart"/>
      <w:r w:rsidRPr="003B7A61">
        <w:rPr>
          <w:rFonts w:ascii="Times New Roman" w:hAnsi="Times New Roman"/>
          <w:bCs/>
          <w:sz w:val="24"/>
          <w:szCs w:val="24"/>
        </w:rPr>
        <w:t>obměňují - voda</w:t>
      </w:r>
      <w:proofErr w:type="gramEnd"/>
      <w:r w:rsidRPr="003B7A61">
        <w:rPr>
          <w:rFonts w:ascii="Times New Roman" w:hAnsi="Times New Roman"/>
          <w:bCs/>
          <w:sz w:val="24"/>
          <w:szCs w:val="24"/>
        </w:rPr>
        <w:t xml:space="preserve">, ovocné čaje, vitamínové nápoje. Pitný režim </w:t>
      </w:r>
      <w:proofErr w:type="gramStart"/>
      <w:r w:rsidRPr="003B7A61">
        <w:rPr>
          <w:rFonts w:ascii="Times New Roman" w:hAnsi="Times New Roman"/>
          <w:bCs/>
          <w:sz w:val="24"/>
          <w:szCs w:val="24"/>
        </w:rPr>
        <w:t>venku - pro</w:t>
      </w:r>
      <w:proofErr w:type="gramEnd"/>
      <w:r w:rsidRPr="003B7A61">
        <w:rPr>
          <w:rFonts w:ascii="Times New Roman" w:hAnsi="Times New Roman"/>
          <w:bCs/>
          <w:sz w:val="24"/>
          <w:szCs w:val="24"/>
        </w:rPr>
        <w:t xml:space="preserve"> děti je připravováno dostatečné množství tekutin, které zajišťuje pracovnice výdejny. Na školní zahradě jsou</w:t>
      </w:r>
      <w:r w:rsidR="003B7A61">
        <w:rPr>
          <w:rFonts w:ascii="Times New Roman" w:hAnsi="Times New Roman"/>
          <w:bCs/>
          <w:sz w:val="24"/>
          <w:szCs w:val="24"/>
        </w:rPr>
        <w:t xml:space="preserve"> k</w:t>
      </w:r>
      <w:r w:rsidRPr="003B7A61">
        <w:rPr>
          <w:rFonts w:ascii="Times New Roman" w:hAnsi="Times New Roman"/>
          <w:bCs/>
          <w:sz w:val="24"/>
          <w:szCs w:val="24"/>
        </w:rPr>
        <w:t xml:space="preserve"> dispozici označené </w:t>
      </w:r>
      <w:r w:rsidR="003B7A61">
        <w:rPr>
          <w:rFonts w:ascii="Times New Roman" w:hAnsi="Times New Roman"/>
          <w:bCs/>
          <w:sz w:val="24"/>
          <w:szCs w:val="24"/>
        </w:rPr>
        <w:t>hrnky</w:t>
      </w:r>
      <w:r w:rsidRPr="003B7A61">
        <w:rPr>
          <w:rFonts w:ascii="Times New Roman" w:hAnsi="Times New Roman"/>
          <w:bCs/>
          <w:sz w:val="24"/>
          <w:szCs w:val="24"/>
        </w:rPr>
        <w:t xml:space="preserve"> pro všechny děti.</w:t>
      </w:r>
    </w:p>
    <w:p w14:paraId="08CB2E92" w14:textId="77777777" w:rsidR="0033463E" w:rsidRPr="00612E7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lastRenderedPageBreak/>
        <w:t>Otužování:</w:t>
      </w:r>
    </w:p>
    <w:p w14:paraId="75C63E13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vzduchem:</w:t>
      </w:r>
    </w:p>
    <w:p w14:paraId="51485118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pravidelné vyvětrání v průběhu dne zajišťuje systém rekuperace</w:t>
      </w:r>
    </w:p>
    <w:p w14:paraId="5E5BD8AA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dostatečný pobyt venku</w:t>
      </w:r>
    </w:p>
    <w:p w14:paraId="0493CE86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kontrolou vhodného oblékáním na pobyt venku (přiměřený oděv a obuv odpovídající počasí)</w:t>
      </w:r>
    </w:p>
    <w:p w14:paraId="35669936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děti mají možnost si během dne některé části oděvu odložit nebo naopak obléci</w:t>
      </w:r>
    </w:p>
    <w:p w14:paraId="3C107EBD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vodou:</w:t>
      </w:r>
    </w:p>
    <w:p w14:paraId="5FDAF57F" w14:textId="77777777" w:rsidR="0033463E" w:rsidRPr="00552A13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hry s vodou na školní zahradě</w:t>
      </w:r>
    </w:p>
    <w:p w14:paraId="6E08E4FF" w14:textId="77777777" w:rsidR="0033463E" w:rsidRDefault="0033463E" w:rsidP="0033463E">
      <w:pPr>
        <w:tabs>
          <w:tab w:val="left" w:pos="2480"/>
        </w:tabs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552A13">
        <w:rPr>
          <w:rFonts w:ascii="Times New Roman" w:eastAsiaTheme="minorHAnsi" w:hAnsi="Times New Roman"/>
          <w:sz w:val="24"/>
          <w:szCs w:val="24"/>
          <w14:ligatures w14:val="standardContextual"/>
        </w:rPr>
        <w:t>• zimní aktivity na sněhu</w:t>
      </w:r>
    </w:p>
    <w:p w14:paraId="6645FF00" w14:textId="77777777" w:rsidR="0033463E" w:rsidRPr="006746CA" w:rsidRDefault="0033463E" w:rsidP="0033463E">
      <w:pPr>
        <w:pStyle w:val="Odstavecseseznamem"/>
        <w:numPr>
          <w:ilvl w:val="0"/>
          <w:numId w:val="2"/>
        </w:num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746CA">
        <w:rPr>
          <w:rFonts w:ascii="Times New Roman" w:hAnsi="Times New Roman"/>
          <w:b/>
          <w:bCs/>
          <w:sz w:val="24"/>
          <w:szCs w:val="24"/>
        </w:rPr>
        <w:t>Způsob zajištění vhodného mikroklimatu (způsob a intenzita větrání, vytápění), osvětlení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654804A" w14:textId="77777777" w:rsidR="0033463E" w:rsidRPr="006746CA" w:rsidRDefault="0033463E" w:rsidP="0033463E">
      <w:pPr>
        <w:pStyle w:val="Odstavecseseznamem"/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</w:p>
    <w:p w14:paraId="12CA4FD5" w14:textId="10C197C8" w:rsidR="0033463E" w:rsidRDefault="0033463E" w:rsidP="0033463E">
      <w:p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746CA">
        <w:rPr>
          <w:sz w:val="20"/>
          <w:szCs w:val="20"/>
        </w:rPr>
        <w:t>(</w:t>
      </w:r>
      <w:r w:rsidR="002772D4">
        <w:rPr>
          <w:sz w:val="20"/>
          <w:szCs w:val="20"/>
        </w:rPr>
        <w:t>v</w:t>
      </w:r>
      <w:r w:rsidR="002772D4" w:rsidRPr="002772D4">
        <w:rPr>
          <w:sz w:val="20"/>
          <w:szCs w:val="20"/>
        </w:rPr>
        <w:t>yhláška č. 160/2024 Sb., o hygienických požadavcích na prostory a provoz zařízení a provozoven pro výchovu a vzdělávání dětí a mladistvých a dětských skupin</w:t>
      </w:r>
      <w:r>
        <w:rPr>
          <w:sz w:val="20"/>
          <w:szCs w:val="20"/>
        </w:rPr>
        <w:t>)</w:t>
      </w:r>
    </w:p>
    <w:p w14:paraId="766553A6" w14:textId="77777777" w:rsidR="0033463E" w:rsidRPr="006746CA" w:rsidRDefault="0033463E" w:rsidP="0033463E">
      <w:p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</w:pPr>
    </w:p>
    <w:p w14:paraId="28470D21" w14:textId="77777777" w:rsidR="0033463E" w:rsidRPr="00612E75" w:rsidRDefault="0033463E" w:rsidP="0033463E">
      <w:pPr>
        <w:pStyle w:val="Odstavecseseznamem"/>
        <w:numPr>
          <w:ilvl w:val="0"/>
          <w:numId w:val="3"/>
        </w:num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Způsob a intenzita větrání a vytápění</w:t>
      </w:r>
    </w:p>
    <w:p w14:paraId="48CF6E59" w14:textId="77777777" w:rsidR="0033463E" w:rsidRDefault="0033463E" w:rsidP="0033463E">
      <w:p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58C9317C" w14:textId="77777777" w:rsidR="0033463E" w:rsidRPr="00612E75" w:rsidRDefault="0033463E" w:rsidP="0033463E">
      <w:pPr>
        <w:tabs>
          <w:tab w:val="left" w:pos="24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Teplota vzduchu:</w:t>
      </w:r>
    </w:p>
    <w:p w14:paraId="24136601" w14:textId="213F4D43" w:rsidR="00E44FE0" w:rsidRPr="00E44FE0" w:rsidRDefault="00E44FE0" w:rsidP="004C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Zařízení pro výchovu a vzdělávání a provozovna pro výchovu a vzdělávání a dětská skupina musí splňovat parametry mikroklimatických podmínek uvedené v tabulce č. 2 přílohy č. 4 k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 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vyhlášce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č. 160/2024 Sb.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Zařízení pro výchovu a vzdělávání a provozovna pro výchovu a vzdělávání a dětská skupina nesmí být provozovány v případě, že 3 dny po sobě jdoucí klesne minimální teplota vzduchu v těchto prostorech pod hodnotu uvedenou v tabulce č. 2 přílohy 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     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č. 4 k</w:t>
      </w:r>
      <w:r w:rsidR="00F36E0F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 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vyhlášce</w:t>
      </w:r>
      <w:r w:rsidR="00F36E0F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č 160/2024 Sb., tj. 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20°C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</w:t>
      </w:r>
    </w:p>
    <w:p w14:paraId="28E08E40" w14:textId="5E007982" w:rsidR="004C767E" w:rsidRDefault="00E44FE0" w:rsidP="004C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 zařízení pro výchovu a vzdělávání a v provozovně pro výchovu a vzdělávání a dětské skupině při extrémních venkovních teplotách, kdy venkovní teplota vzduchu naměřená ve stínu je vyšší než 30 °C nebo kdy je ve vnitřních prostorech naměřena výsledná teplota vyšší než hodnota tg max uvedená v tabulce č. 2 přílohy č. 4 k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 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vyhlášce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č. 160/2024 Sb., tj. </w:t>
      </w:r>
      <w:proofErr w:type="gramStart"/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28°C</w:t>
      </w:r>
      <w:proofErr w:type="gramEnd"/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, musí být zajištěno snížení tepelné zátěže dětí, zejména pobytem dětí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E44FE0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 tepelně nezatíženém prostředí a zajištěním pitného režimu pro děti</w:t>
      </w:r>
      <w:r w:rsidR="004C767E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</w:t>
      </w:r>
    </w:p>
    <w:p w14:paraId="1A482D59" w14:textId="77777777" w:rsidR="004C767E" w:rsidRDefault="004C767E" w:rsidP="00E44F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19D8F27C" w14:textId="49BE0810" w:rsidR="0033463E" w:rsidRDefault="0033463E" w:rsidP="00E44F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Větrání:</w:t>
      </w:r>
    </w:p>
    <w:p w14:paraId="32DB43E8" w14:textId="77777777" w:rsidR="0033463E" w:rsidRPr="00DA407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DA407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Větrání zajišťuje systém rekuperace od ledna 2022.</w:t>
      </w:r>
    </w:p>
    <w:p w14:paraId="20C8F25A" w14:textId="77777777" w:rsidR="0033463E" w:rsidRPr="00DA407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DA407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 letních měsících, je třeba systém vypnout a v ranních hodinách, před příchodem dětí do školy, zajistit výměnu vzduchu otevřením oken a celkovým vyvětráním.</w:t>
      </w:r>
    </w:p>
    <w:p w14:paraId="58061CB8" w14:textId="77777777" w:rsidR="0033463E" w:rsidRPr="00DA407B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DA407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ravidelná údržba je zajišťována akreditovanou firmou.</w:t>
      </w:r>
    </w:p>
    <w:p w14:paraId="7D889741" w14:textId="77777777" w:rsidR="0033463E" w:rsidRPr="00DA407B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</w:p>
    <w:p w14:paraId="7C1FA5B3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Osvětlení</w:t>
      </w:r>
    </w:p>
    <w:p w14:paraId="6524C56D" w14:textId="77777777" w:rsidR="0033463E" w:rsidRPr="00612E75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Denní osvětlení: </w:t>
      </w:r>
    </w:p>
    <w:p w14:paraId="4EB6DB1C" w14:textId="77777777" w:rsidR="0033463E" w:rsidRPr="00612E75" w:rsidRDefault="0033463E" w:rsidP="004C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 prostorách určených k trvalé činnosti dětí musí být zajištěno vyhovující denní osvětlení. Pro většinu zrakových činností se vyžaduje převažující směr osvětlení zleva a shora a při různorodé orientaci pracovních míst převažující směr osvětlení shora.</w:t>
      </w:r>
    </w:p>
    <w:p w14:paraId="5800AC51" w14:textId="77777777" w:rsidR="0033463E" w:rsidRDefault="0033463E" w:rsidP="004C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C65B2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Třídy je dostatečně osvětleny denním i umělým světlem. Ochranu před oslněním zajišťují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</w:p>
    <w:p w14:paraId="2CDF95E4" w14:textId="77777777" w:rsidR="0033463E" w:rsidRPr="008974B0" w:rsidRDefault="0033463E" w:rsidP="004C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C65B22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 oknech žaluzie. Povrchy pracovních ploch nejsou lesklé.</w:t>
      </w:r>
    </w:p>
    <w:p w14:paraId="188605FA" w14:textId="77777777" w:rsidR="0033463E" w:rsidRPr="0065775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Rovnoměrnost osvětlení: </w:t>
      </w:r>
    </w:p>
    <w:p w14:paraId="689FF97F" w14:textId="77777777" w:rsidR="0033463E" w:rsidRPr="0065775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denního bočního osvětlení: stanovená jako podíl nejmenší a největší hodnoty činitele denní osvětlenosti v rozsahu zrakového úkolu, musí být v prostorách s trvalým pobytem dětí nejméně 0,2, pro ostatní zrakové činnosti nejméně 0,15. </w:t>
      </w:r>
    </w:p>
    <w:p w14:paraId="5C336762" w14:textId="77777777" w:rsidR="0033463E" w:rsidRPr="0065775B" w:rsidRDefault="0033463E" w:rsidP="003346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lastRenderedPageBreak/>
        <w:t>u</w:t>
      </w: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mělého osvětlení: stanovená jako podíl nejmenší a průměrné osvětlenosti v rozsahu pracovních míst musí být v prostorách s trvalou činností dětí nejméně 0,65, v prostorách s krátkodobým pobytem nejméně 0,4. </w:t>
      </w:r>
    </w:p>
    <w:p w14:paraId="3B120A2C" w14:textId="77777777" w:rsidR="0033463E" w:rsidRPr="0065775B" w:rsidRDefault="0033463E" w:rsidP="003346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Ochrana před oslněním a narušením zrakové pohody: </w:t>
      </w:r>
    </w:p>
    <w:p w14:paraId="3E1CFF38" w14:textId="77777777" w:rsidR="0033463E" w:rsidRPr="0065775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Zařízení pro regulaci denního osvětlení (osvětlovací otvory musí být opatřeny zařízením pro regulaci denního osvětlení, zejména přímého slunečního světla všude tam, kde by mohlo vyvolávat nadměrné jasové kontrasty) </w:t>
      </w:r>
    </w:p>
    <w:p w14:paraId="7977DAE3" w14:textId="77777777" w:rsidR="0033463E" w:rsidRPr="0065775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Rozptylné povrchy a povrchové úpravy k omezení možnosti oslnění odrazem. </w:t>
      </w:r>
    </w:p>
    <w:p w14:paraId="0615249D" w14:textId="77777777" w:rsidR="0033463E" w:rsidRPr="0065775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Barevná úprava místností a ploch. </w:t>
      </w:r>
    </w:p>
    <w:p w14:paraId="742A4F1C" w14:textId="77777777" w:rsidR="0033463E" w:rsidRDefault="0033463E" w:rsidP="0033463E">
      <w:pPr>
        <w:tabs>
          <w:tab w:val="left" w:pos="2480"/>
        </w:tabs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5775B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Použití lesklých povrchů (v odůvodněných případech a na takových místech, kde nemohou narušovat zrakovou pohodu).</w:t>
      </w:r>
    </w:p>
    <w:p w14:paraId="1629C83B" w14:textId="77777777" w:rsidR="0033463E" w:rsidRDefault="0033463E" w:rsidP="0033463E">
      <w:pPr>
        <w:tabs>
          <w:tab w:val="left" w:pos="2480"/>
        </w:tabs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Televizní obrazovky – aktuálně nejsou k dispozici. </w:t>
      </w:r>
    </w:p>
    <w:p w14:paraId="5BF33801" w14:textId="77777777" w:rsidR="0033463E" w:rsidRPr="002D0791" w:rsidRDefault="0033463E" w:rsidP="0033463E">
      <w:pPr>
        <w:tabs>
          <w:tab w:val="left" w:pos="2480"/>
        </w:tabs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</w:pPr>
      <w:r w:rsidRPr="002D0791"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  <w:t>Pokud by byly používány tak platí:</w:t>
      </w:r>
    </w:p>
    <w:p w14:paraId="1CB85D86" w14:textId="77777777" w:rsidR="0033463E" w:rsidRPr="002D0791" w:rsidRDefault="0033463E" w:rsidP="0033463E">
      <w:pPr>
        <w:tabs>
          <w:tab w:val="left" w:pos="2480"/>
        </w:tabs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</w:pPr>
      <w:r w:rsidRPr="002D0791">
        <w:rPr>
          <w:rFonts w:ascii="Times New Roman" w:hAnsi="Times New Roman"/>
          <w:sz w:val="20"/>
          <w:szCs w:val="20"/>
        </w:rPr>
        <w:t>Umístění: (v prostorech s televizní obrazovkou musí být zajištěny podmínky zrakové pohody vhodnou polohou obrazovky k osvětlovacím otvorům i svítidlům a zajištěna optimální vzdálenost dětí od obrazovky při sledování pořadů. Současně se musí zabezpečit dostatečná úroveň osvětlení pro jiné zrakové úkoly)</w:t>
      </w:r>
    </w:p>
    <w:p w14:paraId="67E8AB61" w14:textId="77777777" w:rsidR="0033463E" w:rsidRPr="00476316" w:rsidRDefault="0033463E" w:rsidP="003346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84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476316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Zásobování pitnou vodou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:</w:t>
      </w:r>
    </w:p>
    <w:p w14:paraId="64038FF0" w14:textId="480F3613" w:rsidR="0033463E" w:rsidRDefault="0033463E" w:rsidP="0033463E">
      <w:pPr>
        <w:autoSpaceDE w:val="0"/>
        <w:autoSpaceDN w:val="0"/>
        <w:adjustRightInd w:val="0"/>
        <w:spacing w:after="184" w:line="240" w:lineRule="auto"/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</w:pPr>
      <w:r w:rsidRPr="002F1D24">
        <w:rPr>
          <w:sz w:val="20"/>
          <w:szCs w:val="20"/>
        </w:rPr>
        <w:t>(</w:t>
      </w:r>
      <w:r w:rsidR="00513715">
        <w:rPr>
          <w:sz w:val="20"/>
          <w:szCs w:val="20"/>
        </w:rPr>
        <w:t>v</w:t>
      </w:r>
      <w:r w:rsidR="00513715" w:rsidRPr="00513715">
        <w:rPr>
          <w:sz w:val="20"/>
          <w:szCs w:val="20"/>
        </w:rPr>
        <w:t>yhláška č. 160/2024 Sb., o hygienických požadavcích na prostory a provoz zařízení a provozoven pro výchovu a vzdělávání dětí a mladistvých a dětských skupin</w:t>
      </w:r>
      <w:r w:rsidRPr="002F1D24">
        <w:rPr>
          <w:sz w:val="20"/>
          <w:szCs w:val="20"/>
        </w:rPr>
        <w:t xml:space="preserve">)  </w:t>
      </w:r>
    </w:p>
    <w:p w14:paraId="77B5D302" w14:textId="366D481D" w:rsidR="0033463E" w:rsidRDefault="0033463E" w:rsidP="00286173">
      <w:pPr>
        <w:autoSpaceDE w:val="0"/>
        <w:autoSpaceDN w:val="0"/>
        <w:adjustRightInd w:val="0"/>
        <w:spacing w:after="184" w:line="240" w:lineRule="auto"/>
        <w:jc w:val="both"/>
        <w:rPr>
          <w:sz w:val="20"/>
          <w:szCs w:val="20"/>
        </w:rPr>
      </w:pPr>
      <w:r w:rsidRPr="002F1D24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Pitná voda je zajišťována z veřejného vodovo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du. </w:t>
      </w:r>
      <w:r w:rsidRPr="002F1D24">
        <w:rPr>
          <w:rFonts w:ascii="Times New Roman" w:hAnsi="Times New Roman"/>
          <w:sz w:val="24"/>
          <w:szCs w:val="24"/>
        </w:rPr>
        <w:t>Zařízení pro výchovu a vzdělávání musí být zásobována pitnou vodou vyhovujícím požadavkům stanoveným zvláštním právním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D24">
        <w:rPr>
          <w:rFonts w:ascii="Times New Roman" w:hAnsi="Times New Roman"/>
          <w:sz w:val="24"/>
          <w:szCs w:val="24"/>
        </w:rPr>
        <w:t>předpisem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DE2E3B"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  <w:t>(</w:t>
      </w:r>
      <w:r w:rsidRPr="00DE2E3B">
        <w:rPr>
          <w:sz w:val="20"/>
          <w:szCs w:val="20"/>
        </w:rPr>
        <w:t>vyhláška č. 252/2004 Sb.</w:t>
      </w:r>
      <w:r w:rsidR="00286173">
        <w:rPr>
          <w:sz w:val="20"/>
          <w:szCs w:val="20"/>
        </w:rPr>
        <w:t>,</w:t>
      </w:r>
      <w:r w:rsidRPr="00DE2E3B">
        <w:rPr>
          <w:sz w:val="20"/>
          <w:szCs w:val="20"/>
        </w:rPr>
        <w:t xml:space="preserve"> kterou se stanoví hygienické požadavky na pitnou a teplou vodu a četnost a rozsah kontroly pitné vody ve znění pozdějších předpisů)</w:t>
      </w:r>
      <w:r>
        <w:rPr>
          <w:sz w:val="20"/>
          <w:szCs w:val="20"/>
        </w:rPr>
        <w:t xml:space="preserve"> </w:t>
      </w:r>
    </w:p>
    <w:p w14:paraId="156CF85A" w14:textId="77777777" w:rsidR="0033463E" w:rsidRPr="00DA407B" w:rsidRDefault="0033463E" w:rsidP="0033463E">
      <w:pPr>
        <w:autoSpaceDE w:val="0"/>
        <w:autoSpaceDN w:val="0"/>
        <w:adjustRightInd w:val="0"/>
        <w:spacing w:after="184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Kvalitu vody zjišťují pravidelně Vodovody a kanalizace Kroměříž, a.s.</w:t>
      </w:r>
    </w:p>
    <w:p w14:paraId="10805BA8" w14:textId="6F3033D7" w:rsidR="0033463E" w:rsidRPr="00476316" w:rsidRDefault="0033463E" w:rsidP="0033463E">
      <w:pPr>
        <w:autoSpaceDE w:val="0"/>
        <w:autoSpaceDN w:val="0"/>
        <w:adjustRightInd w:val="0"/>
        <w:spacing w:after="184" w:line="240" w:lineRule="auto"/>
        <w:rPr>
          <w:sz w:val="20"/>
          <w:szCs w:val="20"/>
        </w:rPr>
      </w:pP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Kapacitní hlediska: nejméně 60 l vody na den na 1 dítě</w:t>
      </w:r>
      <w:r w:rsidR="0051371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</w:t>
      </w:r>
    </w:p>
    <w:p w14:paraId="2748F009" w14:textId="77777777" w:rsidR="0033463E" w:rsidRDefault="0033463E" w:rsidP="003346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792A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Způsob zajištění výměny a skladování prádla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:</w:t>
      </w:r>
    </w:p>
    <w:p w14:paraId="342D3EFF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</w:p>
    <w:p w14:paraId="46D6792E" w14:textId="10A8F0FA" w:rsidR="0033463E" w:rsidRPr="00476316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0"/>
          <w:szCs w:val="20"/>
          <w14:ligatures w14:val="standardContextual"/>
        </w:rPr>
      </w:pPr>
      <w:r w:rsidRPr="00476316">
        <w:rPr>
          <w:sz w:val="20"/>
          <w:szCs w:val="20"/>
        </w:rPr>
        <w:t>(</w:t>
      </w:r>
      <w:r w:rsidR="00513715">
        <w:rPr>
          <w:sz w:val="20"/>
          <w:szCs w:val="20"/>
        </w:rPr>
        <w:t>v</w:t>
      </w:r>
      <w:r w:rsidR="00513715" w:rsidRPr="00513715">
        <w:rPr>
          <w:sz w:val="20"/>
          <w:szCs w:val="20"/>
        </w:rPr>
        <w:t>yhláška č. 160/2024 Sb., o hygienických požadavcích na prostory a provoz zařízení a provozoven pro výchovu a vzdělávání dětí a mladistvých a dětských skupin</w:t>
      </w:r>
      <w:r w:rsidRPr="00476316">
        <w:rPr>
          <w:sz w:val="20"/>
          <w:szCs w:val="20"/>
        </w:rPr>
        <w:t xml:space="preserve">)  </w:t>
      </w:r>
    </w:p>
    <w:p w14:paraId="2CF3AA8F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1AE3096B" w14:textId="77777777" w:rsidR="0033463E" w:rsidRPr="00612E7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Výměna a praní prádla:</w:t>
      </w:r>
    </w:p>
    <w:p w14:paraId="12ECFCB4" w14:textId="77777777" w:rsidR="0033463E" w:rsidRPr="00792A7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• lůžkovin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nejméně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jednou za 3 týdny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, případně dle potřeby</w:t>
      </w:r>
    </w:p>
    <w:p w14:paraId="28A74D06" w14:textId="77777777" w:rsidR="0033463E" w:rsidRPr="00792A7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• ručníků jednou za týden, nebo v případě potřeby ihned</w:t>
      </w:r>
    </w:p>
    <w:p w14:paraId="3542AB88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Praní prádla: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Použité ručníky a ložní prádlo pere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paní zajišťující úklid ve školní 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pračce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. </w:t>
      </w:r>
    </w:p>
    <w:p w14:paraId="59BB5DC4" w14:textId="77777777" w:rsidR="0033463E" w:rsidRPr="00612E75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612E7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Manipulace s prádlem, skladování prádla:</w:t>
      </w:r>
    </w:p>
    <w:p w14:paraId="04090E7C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Při převlékání postelí v ložnici se nejprve svlékne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použité ložní prádlo a odnese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,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a až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poté se v ložnici povléká čisté ložní povlečení.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Špinavé a čisté prádlo se nesmí křížit.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V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yprané prádlo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je uloženo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do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uzavíratelných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polic k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 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tomu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určených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v ložnici.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Police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se pravidelně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dezinfikují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(1 x měsíčně, případně dle potřeby i častěji, větrání zajišťuje rekuperace).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Při výskytu infekčního onemocnění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se ručníky a ložní prádlo vymění ihned. Kontaminované prádlo se vymění ihned. Postele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792A7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se desinfikují 2x ročně v průběhu zimních a letních prázdnin. </w:t>
      </w:r>
    </w:p>
    <w:p w14:paraId="6A7D5C33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6646F05C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4E30B276" w14:textId="77777777" w:rsidR="00513715" w:rsidRDefault="00513715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2151CFBB" w14:textId="77777777" w:rsidR="00513715" w:rsidRDefault="00513715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4A7FDF79" w14:textId="77777777" w:rsidR="0033463E" w:rsidRDefault="0033463E" w:rsidP="003346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106EB7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lastRenderedPageBreak/>
        <w:t>Hygienicko-protiepidemický režim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>:</w:t>
      </w:r>
    </w:p>
    <w:p w14:paraId="26AD0DEF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</w:p>
    <w:p w14:paraId="57FC4FA8" w14:textId="56F6B775" w:rsidR="0033463E" w:rsidRPr="00D551B7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0"/>
          <w:szCs w:val="20"/>
          <w14:ligatures w14:val="standardContextual"/>
        </w:rPr>
      </w:pPr>
      <w:r w:rsidRPr="00D551B7">
        <w:rPr>
          <w:sz w:val="20"/>
          <w:szCs w:val="20"/>
        </w:rPr>
        <w:t>(</w:t>
      </w:r>
      <w:r w:rsidR="005A5F04">
        <w:rPr>
          <w:sz w:val="20"/>
          <w:szCs w:val="20"/>
        </w:rPr>
        <w:t>v</w:t>
      </w:r>
      <w:r w:rsidR="005A5F04" w:rsidRPr="005A5F04">
        <w:rPr>
          <w:sz w:val="20"/>
          <w:szCs w:val="20"/>
        </w:rPr>
        <w:t>yhláška č. 160/2024 Sb., o hygienických požadavcích na prostory a provoz zařízení a provozoven pro výchovu a vzdělávání dětí a mladistvých a dětských skupin</w:t>
      </w:r>
      <w:r w:rsidRPr="00D551B7">
        <w:rPr>
          <w:sz w:val="20"/>
          <w:szCs w:val="20"/>
        </w:rPr>
        <w:t>)</w:t>
      </w:r>
    </w:p>
    <w:p w14:paraId="0588C4F7" w14:textId="77777777" w:rsidR="0033463E" w:rsidRPr="005B7A2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6AF8DE8B" w14:textId="77777777" w:rsidR="0033463E" w:rsidRPr="005B7A25" w:rsidRDefault="0033463E" w:rsidP="003346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způsob a četnost úklidu a čištění </w:t>
      </w:r>
    </w:p>
    <w:p w14:paraId="687E57C8" w14:textId="77777777" w:rsidR="0033463E" w:rsidRPr="005B7A25" w:rsidRDefault="0033463E" w:rsidP="003346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Denní úklid: </w:t>
      </w:r>
    </w:p>
    <w:p w14:paraId="51FA730A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a) setření na vlhko: všech podlah, nábytku, krytů topných těles, okenních parapetů, klik, rukojetí splachovadel, vynášení odpadků, vyčištění koberců vysavačem </w:t>
      </w:r>
    </w:p>
    <w:p w14:paraId="101C293E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b) za použití čisticích prostředků s dezinfekčním účinkem umytí umývadel, záchodových mís, sedátek na záchodech </w:t>
      </w:r>
    </w:p>
    <w:p w14:paraId="2366E480" w14:textId="77777777" w:rsidR="0033463E" w:rsidRPr="005B7A2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3D58C616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Týdenní, celkový: </w:t>
      </w:r>
    </w:p>
    <w:p w14:paraId="11B40DB1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jednou týdně omytí omyvatelných částí stěn na záchodech a dezinfikování umýváren a záchodů, minimálně třikrát ročně umytí oken včetně rámů a svítidel, dvakrát ročně celkový úklid všech prostor školy, jedenkrát za dva roky malování, v případě potřeby ihned </w:t>
      </w:r>
    </w:p>
    <w:p w14:paraId="437DEEA8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Pravidelně provádět údržbu nuceného větrání a čištěním vzduchotechnického zařízení podle návodu výrobce nebo dodavatele.</w:t>
      </w:r>
    </w:p>
    <w:p w14:paraId="51397514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• </w:t>
      </w: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způsob a četnost desinsekce a deratizace </w:t>
      </w:r>
    </w:p>
    <w:p w14:paraId="244D5623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profylakticky 1x ročně a dle potřeby – použití přípravků k tomu vhodných po konzultaci s odbornými pracovníky DDD </w:t>
      </w:r>
    </w:p>
    <w:p w14:paraId="45EE3656" w14:textId="77777777" w:rsidR="0033463E" w:rsidRPr="005B7A25" w:rsidRDefault="0033463E" w:rsidP="0033463E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• </w:t>
      </w: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manipulace se vzniklými odpady a jejich likvidace </w:t>
      </w:r>
    </w:p>
    <w:p w14:paraId="5EA74EDE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Pevné odpadky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se</w:t>
      </w: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uklád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ají</w:t>
      </w: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do uzavřených nádob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(odpadkové koše) v každé místnosti. Koše se vynáší každý den do popelnice. Svoz odpadu zajištuje firma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Biopas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 Odpady se třídí.</w:t>
      </w:r>
    </w:p>
    <w:p w14:paraId="53897B61" w14:textId="77777777" w:rsidR="0033463E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5C4F252F" w14:textId="77777777" w:rsidR="0033463E" w:rsidRPr="000F2071" w:rsidRDefault="0033463E" w:rsidP="003346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0F207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Další požadavky</w:t>
      </w:r>
      <w:r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:</w:t>
      </w:r>
    </w:p>
    <w:p w14:paraId="635259F5" w14:textId="77777777" w:rsidR="0033463E" w:rsidRPr="000F2071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6951FCB2" w14:textId="77777777" w:rsidR="0033463E" w:rsidRPr="005B7A25" w:rsidRDefault="0033463E" w:rsidP="00334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výchova ke zdravému životnímu stylu </w:t>
      </w:r>
    </w:p>
    <w:p w14:paraId="095819B3" w14:textId="77777777" w:rsidR="0033463E" w:rsidRPr="005B7A25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1. aktivity: vlastní programy podpory zdraví a prevence nemocí, participace na projektech regionálních a celostátních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dle aktuálních nabídek v průběhu školního roku </w:t>
      </w:r>
    </w:p>
    <w:p w14:paraId="13DEA41F" w14:textId="77777777" w:rsidR="0033463E" w:rsidRPr="005B7A25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2. způsob a forma zařazení do výchovného procesu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– zařazení do TVP dle aktuálních potřeb</w:t>
      </w:r>
    </w:p>
    <w:p w14:paraId="5F4B06A9" w14:textId="77777777" w:rsidR="0033463E" w:rsidRPr="005B7A25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• </w:t>
      </w: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školní řád</w:t>
      </w: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mateřské školy (příloha provozního řádu) </w:t>
      </w:r>
    </w:p>
    <w:p w14:paraId="5C4B7395" w14:textId="13545568" w:rsidR="0033463E" w:rsidRPr="000F2071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position w:val="8"/>
          <w:sz w:val="24"/>
          <w:szCs w:val="24"/>
          <w:vertAlign w:val="superscript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• evidence úrazů</w:t>
      </w:r>
    </w:p>
    <w:p w14:paraId="559E1470" w14:textId="225A6AF8" w:rsidR="0033463E" w:rsidRPr="005B7A25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14:ligatures w14:val="standardContextual"/>
        </w:rPr>
      </w:pPr>
      <w:r w:rsidRPr="005B7A25">
        <w:rPr>
          <w:sz w:val="20"/>
          <w:szCs w:val="20"/>
        </w:rPr>
        <w:t>(§ 29 odst. 3 zákona č. 561/2004 Sb.</w:t>
      </w:r>
      <w:r w:rsidR="005A5F04">
        <w:rPr>
          <w:sz w:val="20"/>
          <w:szCs w:val="20"/>
        </w:rPr>
        <w:t>,</w:t>
      </w:r>
      <w:r w:rsidRPr="005B7A25">
        <w:rPr>
          <w:sz w:val="20"/>
          <w:szCs w:val="20"/>
        </w:rPr>
        <w:t xml:space="preserve"> školský zákon ve znění pozdějších předpisů, vyhláška č. 64/2005 Sb. o evidenci úrazů dětí, žáků a studentů, v platném znění) </w:t>
      </w:r>
      <w:r>
        <w:rPr>
          <w:sz w:val="20"/>
          <w:szCs w:val="20"/>
        </w:rPr>
        <w:t xml:space="preserve">- </w:t>
      </w:r>
      <w:r w:rsidRPr="00C70DF2">
        <w:rPr>
          <w:rFonts w:ascii="Times New Roman" w:hAnsi="Times New Roman"/>
          <w:sz w:val="24"/>
          <w:szCs w:val="24"/>
        </w:rPr>
        <w:t>evidujeme v knize úrazů dětí</w:t>
      </w:r>
      <w:r>
        <w:rPr>
          <w:sz w:val="20"/>
          <w:szCs w:val="20"/>
        </w:rPr>
        <w:t xml:space="preserve"> </w:t>
      </w:r>
    </w:p>
    <w:p w14:paraId="2C82E973" w14:textId="77777777" w:rsidR="0033463E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</w:pPr>
      <w:r w:rsidRPr="005B7A2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• lékárnička první pomoci, seznam telefon. čísel, podmínky pro poskytnutí lékařského ošetření při úrazech a náhlých onemocnění</w:t>
      </w:r>
      <w:r w:rsidRPr="005B7A25">
        <w:rPr>
          <w:rFonts w:ascii="Times New Roman" w:eastAsiaTheme="minorHAnsi" w:hAnsi="Times New Roman"/>
          <w:b/>
          <w:bCs/>
          <w:color w:val="000000"/>
          <w:sz w:val="24"/>
          <w:szCs w:val="24"/>
          <w14:ligatures w14:val="standardContextual"/>
        </w:rPr>
        <w:t xml:space="preserve"> </w:t>
      </w:r>
    </w:p>
    <w:p w14:paraId="3542B5AC" w14:textId="1F768F0B" w:rsidR="0033463E" w:rsidRPr="005B7A25" w:rsidRDefault="001F045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33463E" w:rsidRPr="00C70DF2">
        <w:rPr>
          <w:rFonts w:ascii="Times New Roman" w:hAnsi="Times New Roman"/>
          <w:sz w:val="24"/>
          <w:szCs w:val="24"/>
        </w:rPr>
        <w:t>kolení PP, lékárnička je umístěna ve sborovně a pravidelně kontrolována a doplňována</w:t>
      </w:r>
    </w:p>
    <w:p w14:paraId="5B40599B" w14:textId="77777777" w:rsidR="0033463E" w:rsidRPr="000F2071" w:rsidRDefault="0033463E" w:rsidP="001F0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4EBA6C25" w14:textId="77777777" w:rsidR="0033463E" w:rsidRPr="000F2071" w:rsidRDefault="0033463E" w:rsidP="003346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0F2071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Zahrada</w:t>
      </w:r>
    </w:p>
    <w:p w14:paraId="60D3A34D" w14:textId="77777777" w:rsidR="0033463E" w:rsidRPr="000F2071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0F2071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Mateřská škola spolu má k dispozici vlastní oplocenou přírodní zahradu, která je součástí areálu školy. Zřizovatelem je tedy obec. Zaměstnanci obce na základě domluvy a vzájemné dohody s ředitelkou a starostou obce zajišťují sečení trávy, drobné prořezy dřevin a keřů, výměnu písku, drobné opravy a úpravy herních prvků. Pravidelnou kontrolu a revizi herních prvků zajišťuje ředitelka ve spolupráci s atestovanou firmou. Správcem a provozovatelem hřiště je tedy škola, která má určenou zodpovědnou osobu za denní úklid, pravidelnou denní vizuální kontrolu herních prvků, kontrolu stavu pískovišť a hlášení případných škod. V zimních měsících udržuje </w:t>
      </w:r>
      <w:r w:rsidRPr="000F2071">
        <w:rPr>
          <w:rFonts w:ascii="Times New Roman" w:eastAsiaTheme="minorHAnsi" w:hAnsi="Times New Roman"/>
          <w:sz w:val="24"/>
          <w:szCs w:val="24"/>
          <w14:ligatures w14:val="standardContextual"/>
        </w:rPr>
        <w:lastRenderedPageBreak/>
        <w:t>vstup z mateřské školy na přírodní zahradu pracovnice úklidu, která pravidelně odhrabává navátý sníh z chodníku a posypává i schodiště před hlavním vstupem do budovy školy.</w:t>
      </w:r>
    </w:p>
    <w:p w14:paraId="322CB556" w14:textId="77777777" w:rsidR="0033463E" w:rsidRPr="00AF27B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AF27BB">
        <w:rPr>
          <w:rFonts w:ascii="Times New Roman" w:eastAsiaTheme="minorHAnsi" w:hAnsi="Times New Roman"/>
          <w:sz w:val="24"/>
          <w:szCs w:val="24"/>
          <w14:ligatures w14:val="standardContextual"/>
        </w:rPr>
        <w:t>Posypovým materiálem je písek z pískoviště, nebo posypová sůl. Učitelky denně při pobytu</w:t>
      </w:r>
    </w:p>
    <w:p w14:paraId="78358173" w14:textId="77777777" w:rsidR="0033463E" w:rsidRPr="00AF27BB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AF27BB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 dětmi na zahradě kontrolují, zda se na ploše nenacházejí nebezpečné předměty </w:t>
      </w: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(</w:t>
      </w:r>
      <w:r w:rsidRPr="00AF27BB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ostré předměty, uhynulá zvířata, další nečistoty apod.). Pískoviště je přikryto sítí proti znečištění zvířaty, spadu listí a jiných nečistot. Výměna písku se provádí po </w:t>
      </w:r>
      <w:proofErr w:type="gramStart"/>
      <w:r w:rsidRPr="00AF27BB">
        <w:rPr>
          <w:rFonts w:ascii="Times New Roman" w:eastAsiaTheme="minorHAnsi" w:hAnsi="Times New Roman"/>
          <w:sz w:val="24"/>
          <w:szCs w:val="24"/>
          <w14:ligatures w14:val="standardContextual"/>
        </w:rPr>
        <w:t>2 - 3</w:t>
      </w:r>
      <w:proofErr w:type="gramEnd"/>
      <w:r w:rsidRPr="00AF27BB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letech. Pískoviště je kryté. Přírodní zahrada není přístupná veřejnosti, po ukončení denního provozu je vždy uzamčena.</w:t>
      </w:r>
    </w:p>
    <w:p w14:paraId="37B4177B" w14:textId="77777777" w:rsidR="0033463E" w:rsidRPr="00714F55" w:rsidRDefault="0033463E" w:rsidP="00334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12F5A985" w14:textId="77777777" w:rsidR="0033463E" w:rsidRPr="00714F55" w:rsidRDefault="0033463E" w:rsidP="0033463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75751301" w14:textId="77777777" w:rsidR="0033463E" w:rsidRPr="00714F55" w:rsidRDefault="0033463E" w:rsidP="0033463E">
      <w:pPr>
        <w:tabs>
          <w:tab w:val="left" w:pos="2480"/>
        </w:tabs>
        <w:rPr>
          <w:rFonts w:ascii="Times New Roman" w:hAnsi="Times New Roman"/>
          <w:bCs/>
          <w:sz w:val="24"/>
          <w:szCs w:val="24"/>
        </w:rPr>
      </w:pPr>
    </w:p>
    <w:p w14:paraId="2766F657" w14:textId="77777777" w:rsidR="0033463E" w:rsidRDefault="0033463E" w:rsidP="0033463E">
      <w:pPr>
        <w:pStyle w:val="Default"/>
        <w:rPr>
          <w:sz w:val="22"/>
          <w:szCs w:val="22"/>
        </w:rPr>
      </w:pPr>
    </w:p>
    <w:p w14:paraId="34052D84" w14:textId="5872BFCD" w:rsidR="0033463E" w:rsidRDefault="0033463E" w:rsidP="003346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Dřínově dne: </w:t>
      </w:r>
      <w:r w:rsidR="007366CC">
        <w:rPr>
          <w:sz w:val="22"/>
          <w:szCs w:val="22"/>
        </w:rPr>
        <w:t>27.8.2025</w:t>
      </w:r>
      <w:r>
        <w:rPr>
          <w:sz w:val="22"/>
          <w:szCs w:val="22"/>
        </w:rPr>
        <w:t xml:space="preserve">                                               </w:t>
      </w:r>
      <w:proofErr w:type="gramStart"/>
      <w:r>
        <w:rPr>
          <w:sz w:val="22"/>
          <w:szCs w:val="22"/>
        </w:rPr>
        <w:t>zpracovala:  Bc.</w:t>
      </w:r>
      <w:proofErr w:type="gramEnd"/>
      <w:r>
        <w:rPr>
          <w:sz w:val="22"/>
          <w:szCs w:val="22"/>
        </w:rPr>
        <w:t xml:space="preserve"> Lenka Měrková, ředitelka školy</w:t>
      </w:r>
    </w:p>
    <w:p w14:paraId="45AFE67D" w14:textId="77777777" w:rsidR="0033463E" w:rsidRDefault="0033463E" w:rsidP="0033463E"/>
    <w:p w14:paraId="082A1278" w14:textId="0BBCD8AE" w:rsidR="0033463E" w:rsidRPr="0029574B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Účinnost: 1.9.202</w:t>
      </w:r>
      <w:r w:rsidR="00493D6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51133CE4" w14:textId="77777777" w:rsidR="0033463E" w:rsidRDefault="0033463E" w:rsidP="0033463E"/>
    <w:p w14:paraId="6A13D29D" w14:textId="77777777" w:rsidR="0033463E" w:rsidRDefault="0033463E" w:rsidP="0033463E"/>
    <w:p w14:paraId="1583BE6F" w14:textId="77777777" w:rsidR="0033463E" w:rsidRDefault="0033463E" w:rsidP="0033463E"/>
    <w:p w14:paraId="7A2D634A" w14:textId="77777777" w:rsidR="0033463E" w:rsidRDefault="0033463E" w:rsidP="0033463E">
      <w:r>
        <w:t>Prokazatelné seznámení s Provozním řádem mateřské školy</w:t>
      </w:r>
    </w:p>
    <w:p w14:paraId="3A470C36" w14:textId="77777777" w:rsidR="0033463E" w:rsidRDefault="0033463E" w:rsidP="0033463E"/>
    <w:p w14:paraId="52AC570C" w14:textId="77777777" w:rsidR="0033463E" w:rsidRPr="0029574B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74B">
        <w:rPr>
          <w:rFonts w:ascii="Times New Roman" w:eastAsia="Times New Roman" w:hAnsi="Times New Roman"/>
          <w:sz w:val="24"/>
          <w:szCs w:val="24"/>
        </w:rPr>
        <w:t>Eva Gazdová</w:t>
      </w:r>
    </w:p>
    <w:p w14:paraId="3894429F" w14:textId="77777777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CCB0BE" w14:textId="77777777" w:rsidR="0033463E" w:rsidRPr="0029574B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74B">
        <w:rPr>
          <w:rFonts w:ascii="Times New Roman" w:eastAsia="Times New Roman" w:hAnsi="Times New Roman"/>
          <w:sz w:val="24"/>
          <w:szCs w:val="24"/>
        </w:rPr>
        <w:t xml:space="preserve">Ivona </w:t>
      </w:r>
      <w:proofErr w:type="spellStart"/>
      <w:r w:rsidRPr="0029574B">
        <w:rPr>
          <w:rFonts w:ascii="Times New Roman" w:eastAsia="Times New Roman" w:hAnsi="Times New Roman"/>
          <w:sz w:val="24"/>
          <w:szCs w:val="24"/>
        </w:rPr>
        <w:t>Jurasová</w:t>
      </w:r>
      <w:proofErr w:type="spellEnd"/>
    </w:p>
    <w:p w14:paraId="09A540D8" w14:textId="77777777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B54D73" w14:textId="44A440A3" w:rsidR="0033463E" w:rsidRPr="0029574B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Bc. Kateřina Měrková</w:t>
      </w:r>
    </w:p>
    <w:p w14:paraId="41BEBC71" w14:textId="12326103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7C9FB7" w14:textId="3D9568B0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Eliška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Šubčíková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Dis.</w:t>
      </w:r>
    </w:p>
    <w:p w14:paraId="4D50193C" w14:textId="77777777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E4F901" w14:textId="77777777" w:rsidR="0033463E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Blanka Černá</w:t>
      </w:r>
    </w:p>
    <w:p w14:paraId="2F31458D" w14:textId="77777777" w:rsidR="0033463E" w:rsidRPr="0029574B" w:rsidRDefault="0033463E" w:rsidP="0033463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45EFD1" w14:textId="77777777" w:rsidR="0033463E" w:rsidRDefault="0033463E" w:rsidP="0033463E"/>
    <w:p w14:paraId="3D79AAE6" w14:textId="77777777" w:rsidR="001D4B82" w:rsidRDefault="001D4B82"/>
    <w:sectPr w:rsidR="001D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4926"/>
    <w:multiLevelType w:val="hybridMultilevel"/>
    <w:tmpl w:val="F16C6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880"/>
    <w:multiLevelType w:val="hybridMultilevel"/>
    <w:tmpl w:val="832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75349"/>
    <w:multiLevelType w:val="hybridMultilevel"/>
    <w:tmpl w:val="4AF28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76184">
    <w:abstractNumId w:val="1"/>
  </w:num>
  <w:num w:numId="2" w16cid:durableId="1449932834">
    <w:abstractNumId w:val="2"/>
  </w:num>
  <w:num w:numId="3" w16cid:durableId="9836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4B"/>
    <w:rsid w:val="00001A40"/>
    <w:rsid w:val="000449CD"/>
    <w:rsid w:val="001063C7"/>
    <w:rsid w:val="001944DC"/>
    <w:rsid w:val="001D4B82"/>
    <w:rsid w:val="001F045E"/>
    <w:rsid w:val="002772D4"/>
    <w:rsid w:val="00286173"/>
    <w:rsid w:val="0033463E"/>
    <w:rsid w:val="003627C0"/>
    <w:rsid w:val="003B7A61"/>
    <w:rsid w:val="00412D9E"/>
    <w:rsid w:val="00493D6B"/>
    <w:rsid w:val="004C767E"/>
    <w:rsid w:val="00513715"/>
    <w:rsid w:val="00522F79"/>
    <w:rsid w:val="005A5F04"/>
    <w:rsid w:val="00663589"/>
    <w:rsid w:val="007366CC"/>
    <w:rsid w:val="00770DA0"/>
    <w:rsid w:val="007858C0"/>
    <w:rsid w:val="008006B7"/>
    <w:rsid w:val="008D2F79"/>
    <w:rsid w:val="009500A5"/>
    <w:rsid w:val="00973AF2"/>
    <w:rsid w:val="009D704B"/>
    <w:rsid w:val="00B50715"/>
    <w:rsid w:val="00BE53BA"/>
    <w:rsid w:val="00BE5B93"/>
    <w:rsid w:val="00DC42EA"/>
    <w:rsid w:val="00DF1AA0"/>
    <w:rsid w:val="00E44FE0"/>
    <w:rsid w:val="00F36E0F"/>
    <w:rsid w:val="00F83DCD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67EF"/>
  <w15:chartTrackingRefBased/>
  <w15:docId w15:val="{4E5391F7-765D-44BF-9374-6D5ED0BC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63E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3346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334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2498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Dřínov</dc:creator>
  <cp:keywords/>
  <dc:description/>
  <cp:lastModifiedBy>Mateřská škola Dřínov</cp:lastModifiedBy>
  <cp:revision>5</cp:revision>
  <cp:lastPrinted>2025-08-27T11:33:00Z</cp:lastPrinted>
  <dcterms:created xsi:type="dcterms:W3CDTF">2025-08-26T09:16:00Z</dcterms:created>
  <dcterms:modified xsi:type="dcterms:W3CDTF">2025-08-27T11:35:00Z</dcterms:modified>
</cp:coreProperties>
</file>